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0225" w14:textId="6253662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"/>
        </w:rPr>
        <w:drawing>
          <wp:inline distT="0" distB="0" distL="0" distR="0" wp14:anchorId="264ADF93" wp14:editId="216FD02A">
            <wp:extent cx="565150" cy="64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56"/>
          <w:szCs w:val="56"/>
          <w:lang w:val="en"/>
        </w:rPr>
        <w:t xml:space="preserve"> -</w:t>
      </w:r>
      <w:r w:rsidR="00025E06">
        <w:rPr>
          <w:rFonts w:ascii="Calibri" w:hAnsi="Calibri" w:cs="Calibri"/>
          <w:b/>
          <w:bCs/>
          <w:sz w:val="56"/>
          <w:szCs w:val="56"/>
          <w:lang w:val="en"/>
        </w:rPr>
        <w:t>Steam Distillation</w:t>
      </w:r>
      <w:r>
        <w:rPr>
          <w:rFonts w:ascii="Calibri" w:hAnsi="Calibri" w:cs="Calibri"/>
          <w:b/>
          <w:bCs/>
          <w:sz w:val="56"/>
          <w:szCs w:val="56"/>
          <w:lang w:val="en"/>
        </w:rPr>
        <w:t>-   -</w:t>
      </w:r>
      <w:r w:rsidR="0072157B">
        <w:rPr>
          <w:rFonts w:ascii="Calibri" w:hAnsi="Calibri" w:cs="Calibri"/>
          <w:b/>
          <w:bCs/>
          <w:sz w:val="56"/>
          <w:szCs w:val="56"/>
          <w:lang w:val="en"/>
        </w:rPr>
        <w:t>V1</w:t>
      </w:r>
      <w:r>
        <w:rPr>
          <w:rFonts w:ascii="Calibri" w:hAnsi="Calibri" w:cs="Calibri"/>
          <w:b/>
          <w:bCs/>
          <w:sz w:val="56"/>
          <w:szCs w:val="56"/>
          <w:lang w:val="en"/>
        </w:rPr>
        <w:t>-</w:t>
      </w:r>
    </w:p>
    <w:p w14:paraId="6088056E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56"/>
          <w:szCs w:val="56"/>
          <w:lang w:val="en"/>
        </w:rPr>
      </w:pPr>
      <w:r>
        <w:rPr>
          <w:rFonts w:ascii="Calibri" w:hAnsi="Calibri" w:cs="Calibri"/>
          <w:b/>
          <w:bCs/>
          <w:sz w:val="56"/>
          <w:szCs w:val="56"/>
          <w:lang w:val="en"/>
        </w:rPr>
        <w:t xml:space="preserve"> - Standard Operating Procedure - </w:t>
      </w:r>
    </w:p>
    <w:p w14:paraId="5D452B72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Department - </w:t>
      </w:r>
      <w:r>
        <w:rPr>
          <w:rFonts w:ascii="Calibri" w:hAnsi="Calibri" w:cs="Calibri"/>
          <w:sz w:val="36"/>
          <w:szCs w:val="36"/>
          <w:lang w:val="en"/>
        </w:rPr>
        <w:t xml:space="preserve">Process and Chemistry </w:t>
      </w:r>
    </w:p>
    <w:p w14:paraId="41A09020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ab/>
      </w:r>
      <w:r>
        <w:rPr>
          <w:rFonts w:ascii="Calibri" w:hAnsi="Calibri" w:cs="Calibri"/>
          <w:b/>
          <w:bCs/>
          <w:sz w:val="32"/>
          <w:szCs w:val="32"/>
          <w:lang w:val="en"/>
        </w:rPr>
        <w:t>Department Head - ____________________  Date ______</w:t>
      </w:r>
    </w:p>
    <w:p w14:paraId="47C6020D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Provider - </w:t>
      </w:r>
      <w:r>
        <w:rPr>
          <w:rFonts w:ascii="Calibri" w:hAnsi="Calibri" w:cs="Calibri"/>
          <w:sz w:val="36"/>
          <w:szCs w:val="36"/>
          <w:lang w:val="en"/>
        </w:rPr>
        <w:t xml:space="preserve">Gemstone Essential LLC </w:t>
      </w: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 </w:t>
      </w:r>
    </w:p>
    <w:p w14:paraId="1249922E" w14:textId="45B772AD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sz w:val="32"/>
          <w:szCs w:val="32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Purpose</w:t>
      </w:r>
      <w:r w:rsidR="0072157B">
        <w:rPr>
          <w:rFonts w:ascii="Calibri" w:hAnsi="Calibri" w:cs="Calibri"/>
          <w:b/>
          <w:bCs/>
          <w:sz w:val="40"/>
          <w:szCs w:val="40"/>
          <w:lang w:val="en"/>
        </w:rPr>
        <w:t xml:space="preserve"> – </w:t>
      </w:r>
      <w:r w:rsidR="0072157B">
        <w:rPr>
          <w:rFonts w:ascii="Calibri" w:hAnsi="Calibri" w:cs="Calibri"/>
          <w:bCs/>
          <w:sz w:val="32"/>
          <w:szCs w:val="32"/>
          <w:lang w:val="en"/>
        </w:rPr>
        <w:t xml:space="preserve">To achieve a high </w:t>
      </w:r>
      <w:r w:rsidR="00025E06">
        <w:rPr>
          <w:rFonts w:ascii="Calibri" w:hAnsi="Calibri" w:cs="Calibri"/>
          <w:bCs/>
          <w:sz w:val="32"/>
          <w:szCs w:val="32"/>
          <w:lang w:val="en"/>
        </w:rPr>
        <w:t>quality fragrant essential oil of biomass sample for the purposes of compound qualification, product flavor/fragrance additive, and bioactive integration</w:t>
      </w:r>
      <w:r w:rsidR="00BD19C4">
        <w:rPr>
          <w:rFonts w:ascii="Calibri" w:hAnsi="Calibri" w:cs="Calibri"/>
          <w:bCs/>
          <w:sz w:val="32"/>
          <w:szCs w:val="32"/>
          <w:lang w:val="en"/>
        </w:rPr>
        <w:t xml:space="preserve">. Essential Oils are collected by creating conditions to </w:t>
      </w:r>
      <w:r w:rsidR="004244D7">
        <w:rPr>
          <w:rFonts w:ascii="Calibri" w:hAnsi="Calibri" w:cs="Calibri"/>
          <w:bCs/>
          <w:sz w:val="32"/>
          <w:szCs w:val="32"/>
          <w:lang w:val="en"/>
        </w:rPr>
        <w:t xml:space="preserve">quickly remove the Lighter-Than-Air components from a botanical sample, and removing the oil from atop its co-distilled hydrosol collection. </w:t>
      </w:r>
    </w:p>
    <w:tbl>
      <w:tblPr>
        <w:tblW w:w="9240" w:type="dxa"/>
        <w:tblInd w:w="20" w:type="dxa"/>
        <w:tblLayout w:type="fixed"/>
        <w:tblLook w:val="0400" w:firstRow="0" w:lastRow="0" w:firstColumn="0" w:lastColumn="0" w:noHBand="0" w:noVBand="1"/>
      </w:tblPr>
      <w:tblGrid>
        <w:gridCol w:w="1485"/>
        <w:gridCol w:w="975"/>
        <w:gridCol w:w="1725"/>
        <w:gridCol w:w="1635"/>
        <w:gridCol w:w="1725"/>
        <w:gridCol w:w="1695"/>
      </w:tblGrid>
      <w:tr w:rsidR="00AE3AAE" w14:paraId="1787F70F" w14:textId="77777777" w:rsidTr="00025E06">
        <w:trPr>
          <w:trHeight w:val="280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37AA2A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Document Control - Document Revision &amp; Approval History</w:t>
            </w:r>
          </w:p>
        </w:tc>
      </w:tr>
      <w:tr w:rsidR="00AE3AAE" w14:paraId="495891B6" w14:textId="77777777" w:rsidTr="00025E06">
        <w:trPr>
          <w:trHeight w:val="20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1DCBAC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1B5B6D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8F4B8D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Prepared By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5229BA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Reviewed By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17A5AE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BC746" w14:textId="77777777" w:rsidR="00AE3AAE" w:rsidRDefault="00AE3AAE" w:rsidP="00025E0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E3AAE" w14:paraId="1B408010" w14:textId="77777777" w:rsidTr="00025E06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ABF51" w14:textId="1D1C80E6" w:rsidR="00AE3AAE" w:rsidRDefault="00241C69" w:rsidP="00025E06">
            <w:pPr>
              <w:widowControl w:val="0"/>
            </w:pPr>
            <w:r>
              <w:t>#1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A7C37" w14:textId="4DBFE025" w:rsidR="00AE3AAE" w:rsidRDefault="00AE3AAE" w:rsidP="00025E06">
            <w:pPr>
              <w:widowControl w:val="0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AC1223" w14:textId="02E1D716" w:rsidR="00AE3AAE" w:rsidRDefault="00241C69" w:rsidP="00025E06">
            <w:pPr>
              <w:widowControl w:val="0"/>
            </w:pPr>
            <w:r>
              <w:t>Gemstone Essential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09F7B" w14:textId="6FF39104" w:rsidR="00AE3AAE" w:rsidRDefault="00AE3AAE" w:rsidP="00025E06">
            <w:pPr>
              <w:widowControl w:val="0"/>
            </w:pPr>
            <w:r>
              <w:t> </w:t>
            </w:r>
            <w:r w:rsidR="00241C69">
              <w:t>Gemstone Essential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31890" w14:textId="346D5CCC" w:rsidR="00AE3AAE" w:rsidRDefault="00AE3AAE" w:rsidP="00025E06">
            <w:pPr>
              <w:widowControl w:val="0"/>
            </w:pPr>
            <w:r>
              <w:t> </w:t>
            </w:r>
            <w:r w:rsidR="00241C69">
              <w:t>Gemstone Essential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420ED9" w14:textId="5506D90F" w:rsidR="00AE3AAE" w:rsidRDefault="00AE3AAE" w:rsidP="00025E06">
            <w:pPr>
              <w:widowControl w:val="0"/>
              <w:rPr>
                <w:sz w:val="20"/>
                <w:szCs w:val="20"/>
              </w:rPr>
            </w:pPr>
          </w:p>
        </w:tc>
      </w:tr>
      <w:tr w:rsidR="00AE3AAE" w14:paraId="6D897FD3" w14:textId="77777777" w:rsidTr="00025E06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7DA880" w14:textId="77777777" w:rsidR="00AE3AAE" w:rsidRDefault="00AE3AAE" w:rsidP="00025E06">
            <w:pPr>
              <w:widowControl w:val="0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B6034D" w14:textId="77777777" w:rsidR="00AE3AAE" w:rsidRDefault="00AE3AAE" w:rsidP="00025E06">
            <w:pPr>
              <w:widowControl w:val="0"/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A981C7" w14:textId="77777777" w:rsidR="00AE3AAE" w:rsidRDefault="00AE3AAE" w:rsidP="00025E06">
            <w:pPr>
              <w:widowControl w:val="0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E4A335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560204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984484" w14:textId="77777777" w:rsidR="00AE3AAE" w:rsidRDefault="00AE3AAE" w:rsidP="00025E06">
            <w:pPr>
              <w:widowControl w:val="0"/>
            </w:pPr>
            <w:r>
              <w:t> </w:t>
            </w:r>
          </w:p>
        </w:tc>
      </w:tr>
      <w:tr w:rsidR="00AE3AAE" w14:paraId="65EE10D3" w14:textId="77777777" w:rsidTr="00025E06">
        <w:trPr>
          <w:trHeight w:val="300"/>
        </w:trPr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F9B5DE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2D4FF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722230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66653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E064A8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824718" w14:textId="77777777" w:rsidR="00AE3AAE" w:rsidRDefault="00AE3AAE" w:rsidP="00025E06">
            <w:pPr>
              <w:widowControl w:val="0"/>
            </w:pPr>
            <w:r>
              <w:t> </w:t>
            </w:r>
          </w:p>
        </w:tc>
      </w:tr>
      <w:tr w:rsidR="00AE3AAE" w14:paraId="5E6C180B" w14:textId="77777777" w:rsidTr="00025E06"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0855D3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D1846D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21E58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2DA28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D7EF3E" w14:textId="77777777" w:rsidR="00AE3AAE" w:rsidRDefault="00AE3AAE" w:rsidP="00025E06">
            <w:pPr>
              <w:widowControl w:val="0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21F01" w14:textId="77777777" w:rsidR="00AE3AAE" w:rsidRDefault="00AE3AAE" w:rsidP="00025E06">
            <w:pPr>
              <w:widowControl w:val="0"/>
            </w:pPr>
            <w:r>
              <w:t> </w:t>
            </w:r>
          </w:p>
        </w:tc>
      </w:tr>
    </w:tbl>
    <w:p w14:paraId="50924BF2" w14:textId="177869F1" w:rsidR="00AE3AAE" w:rsidRDefault="00AE3AA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</w:p>
    <w:p w14:paraId="1DE262BA" w14:textId="5E5FCF62" w:rsidR="00AE3AAE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Definitions </w:t>
      </w:r>
      <w:r w:rsidR="0072157B">
        <w:rPr>
          <w:rFonts w:ascii="Calibri" w:hAnsi="Calibri" w:cs="Calibri"/>
          <w:b/>
          <w:bCs/>
          <w:sz w:val="40"/>
          <w:szCs w:val="40"/>
          <w:lang w:val="en"/>
        </w:rPr>
        <w:t>–</w:t>
      </w: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40E18088" w14:textId="6CBD1AFB" w:rsidR="008F70A9" w:rsidRPr="003B6D2E" w:rsidRDefault="007215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ab/>
      </w:r>
      <w:r w:rsidR="00174C59">
        <w:rPr>
          <w:rFonts w:ascii="Calibri" w:hAnsi="Calibri" w:cs="Calibri"/>
          <w:sz w:val="24"/>
          <w:szCs w:val="24"/>
          <w:lang w:val="en"/>
        </w:rPr>
        <w:t xml:space="preserve">Decarboxylation - Removal of the Carboxylic acids from compounds in the </w:t>
      </w:r>
      <w:r w:rsidR="00174C59">
        <w:rPr>
          <w:rFonts w:ascii="Calibri" w:hAnsi="Calibri" w:cs="Calibri"/>
          <w:sz w:val="24"/>
          <w:szCs w:val="24"/>
          <w:lang w:val="en"/>
        </w:rPr>
        <w:tab/>
      </w:r>
      <w:r w:rsidR="00174C59">
        <w:rPr>
          <w:rFonts w:ascii="Calibri" w:hAnsi="Calibri" w:cs="Calibri"/>
          <w:sz w:val="24"/>
          <w:szCs w:val="24"/>
          <w:lang w:val="en"/>
        </w:rPr>
        <w:tab/>
      </w:r>
      <w:r w:rsidR="00174C59">
        <w:rPr>
          <w:rFonts w:ascii="Calibri" w:hAnsi="Calibri" w:cs="Calibri"/>
          <w:sz w:val="24"/>
          <w:szCs w:val="24"/>
          <w:lang w:val="en"/>
        </w:rPr>
        <w:tab/>
      </w:r>
      <w:r w:rsidR="00174C59">
        <w:rPr>
          <w:rFonts w:ascii="Calibri" w:hAnsi="Calibri" w:cs="Calibri"/>
          <w:sz w:val="24"/>
          <w:szCs w:val="24"/>
          <w:lang w:val="en"/>
        </w:rPr>
        <w:tab/>
        <w:t xml:space="preserve">      oleoresin </w:t>
      </w:r>
      <w:bookmarkStart w:id="0" w:name="_GoBack"/>
      <w:bookmarkEnd w:id="0"/>
    </w:p>
    <w:p w14:paraId="260CAAB0" w14:textId="1F3B04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ab/>
        <w:t xml:space="preserve">Essential Oil - Lighter-than-air and </w:t>
      </w:r>
      <w:r w:rsidR="00D26940">
        <w:rPr>
          <w:rFonts w:ascii="Calibri" w:hAnsi="Calibri" w:cs="Calibri"/>
          <w:sz w:val="24"/>
          <w:szCs w:val="24"/>
          <w:lang w:val="en"/>
        </w:rPr>
        <w:t>fragrant</w:t>
      </w:r>
      <w:r>
        <w:rPr>
          <w:rFonts w:ascii="Calibri" w:hAnsi="Calibri" w:cs="Calibri"/>
          <w:sz w:val="24"/>
          <w:szCs w:val="24"/>
          <w:lang w:val="en"/>
        </w:rPr>
        <w:t xml:space="preserve"> fractions of extracted oleoresin</w:t>
      </w:r>
    </w:p>
    <w:p w14:paraId="4EFCEE24" w14:textId="5E60BCB6" w:rsidR="0072157B" w:rsidRDefault="007215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Extraction – Treatment of organic matter with an organic or non-organic solvent for the purpose of concentrating valuable Drug and Non-Drug type molecules</w:t>
      </w:r>
    </w:p>
    <w:p w14:paraId="4034753F" w14:textId="5B31A523" w:rsidR="000E1B1E" w:rsidRDefault="000E1B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 w:rsidR="00BD1314">
        <w:rPr>
          <w:rFonts w:ascii="Calibri" w:hAnsi="Calibri" w:cs="Calibri"/>
          <w:sz w:val="24"/>
          <w:szCs w:val="24"/>
          <w:lang w:val="en"/>
        </w:rPr>
        <w:t>Extraction Vessel- (EV</w:t>
      </w:r>
      <w:r w:rsidR="00451629">
        <w:rPr>
          <w:rFonts w:ascii="Calibri" w:hAnsi="Calibri" w:cs="Calibri"/>
          <w:sz w:val="24"/>
          <w:szCs w:val="24"/>
          <w:lang w:val="en"/>
        </w:rPr>
        <w:t>)</w:t>
      </w:r>
      <w:r w:rsidR="00905AE6">
        <w:rPr>
          <w:rFonts w:ascii="Calibri" w:hAnsi="Calibri" w:cs="Calibri"/>
          <w:sz w:val="24"/>
          <w:szCs w:val="24"/>
          <w:lang w:val="en"/>
        </w:rPr>
        <w:t xml:space="preserve"> Container in which extraction protocols are </w:t>
      </w:r>
      <w:r w:rsidR="001116C1">
        <w:rPr>
          <w:rFonts w:ascii="Calibri" w:hAnsi="Calibri" w:cs="Calibri"/>
          <w:sz w:val="24"/>
          <w:szCs w:val="24"/>
          <w:lang w:val="en"/>
        </w:rPr>
        <w:t>conducted. A</w:t>
      </w:r>
      <w:r w:rsidR="000E6128">
        <w:rPr>
          <w:rFonts w:ascii="Calibri" w:hAnsi="Calibri" w:cs="Calibri"/>
          <w:sz w:val="24"/>
          <w:szCs w:val="24"/>
          <w:lang w:val="en"/>
        </w:rPr>
        <w:t>n appropriate</w:t>
      </w:r>
      <w:r w:rsidR="009138D0">
        <w:rPr>
          <w:rFonts w:ascii="Calibri" w:hAnsi="Calibri" w:cs="Calibri"/>
          <w:sz w:val="24"/>
          <w:szCs w:val="24"/>
          <w:lang w:val="en"/>
        </w:rPr>
        <w:t xml:space="preserve"> vessel that can handle </w:t>
      </w:r>
      <w:r w:rsidR="001C0664">
        <w:rPr>
          <w:rFonts w:ascii="Calibri" w:hAnsi="Calibri" w:cs="Calibri"/>
          <w:sz w:val="24"/>
          <w:szCs w:val="24"/>
          <w:lang w:val="en"/>
        </w:rPr>
        <w:t>required</w:t>
      </w:r>
      <w:r w:rsidR="001116C1">
        <w:rPr>
          <w:rFonts w:ascii="Calibri" w:hAnsi="Calibri" w:cs="Calibri"/>
          <w:sz w:val="24"/>
          <w:szCs w:val="24"/>
          <w:lang w:val="en"/>
        </w:rPr>
        <w:t xml:space="preserve"> solvent, temperature, and pressure </w:t>
      </w:r>
      <w:r w:rsidR="001C0664">
        <w:rPr>
          <w:rFonts w:ascii="Calibri" w:hAnsi="Calibri" w:cs="Calibri"/>
          <w:sz w:val="24"/>
          <w:szCs w:val="24"/>
          <w:lang w:val="en"/>
        </w:rPr>
        <w:t>variables</w:t>
      </w:r>
      <w:r w:rsidR="00EF2D2D">
        <w:rPr>
          <w:rFonts w:ascii="Calibri" w:hAnsi="Calibri" w:cs="Calibri"/>
          <w:sz w:val="24"/>
          <w:szCs w:val="24"/>
          <w:lang w:val="en"/>
        </w:rPr>
        <w:t>.</w:t>
      </w:r>
    </w:p>
    <w:p w14:paraId="1A9914A5" w14:textId="29553876" w:rsidR="00B62E6F" w:rsidRDefault="00B62E6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Extract Liquor </w:t>
      </w:r>
      <w:r w:rsidR="0079028B">
        <w:rPr>
          <w:rFonts w:ascii="Calibri" w:hAnsi="Calibri" w:cs="Calibri"/>
          <w:sz w:val="24"/>
          <w:szCs w:val="24"/>
          <w:lang w:val="en"/>
        </w:rPr>
        <w:t>–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79028B">
        <w:rPr>
          <w:rFonts w:ascii="Calibri" w:hAnsi="Calibri" w:cs="Calibri"/>
          <w:sz w:val="24"/>
          <w:szCs w:val="24"/>
          <w:lang w:val="en"/>
        </w:rPr>
        <w:t>Post- extraction oil containing ethanol</w:t>
      </w:r>
    </w:p>
    <w:p w14:paraId="4563DF0F" w14:textId="1E5A45B9" w:rsidR="00D26940" w:rsidRDefault="00D2694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Filtration – The use of filters, sieves, or separation to remove solid and semi-solid contaminates from a liquid collection</w:t>
      </w:r>
    </w:p>
    <w:p w14:paraId="08318C26" w14:textId="3A692811" w:rsidR="009E60B8" w:rsidRDefault="009E60B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Keck clip – Plastic/ stainless steel clamp that fits snugly to specific scientific glass joint sizes to ensure</w:t>
      </w:r>
      <w:r w:rsidR="004B264E">
        <w:rPr>
          <w:rFonts w:ascii="Calibri" w:hAnsi="Calibri" w:cs="Calibri"/>
          <w:sz w:val="24"/>
          <w:szCs w:val="24"/>
          <w:lang w:val="en"/>
        </w:rPr>
        <w:t xml:space="preserve"> separation does not occur</w:t>
      </w:r>
    </w:p>
    <w:p w14:paraId="5848AA80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>Oleoresin - Extracted Oil-bearing products from the Cannabis plant lineage</w:t>
      </w:r>
    </w:p>
    <w:p w14:paraId="76C1DF04" w14:textId="1EBDC5B5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Terpenes </w:t>
      </w:r>
      <w:r w:rsidR="00D26940">
        <w:rPr>
          <w:rFonts w:ascii="Calibri" w:hAnsi="Calibri" w:cs="Calibri"/>
          <w:sz w:val="24"/>
          <w:szCs w:val="24"/>
          <w:lang w:val="en"/>
        </w:rPr>
        <w:t>–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D26940">
        <w:rPr>
          <w:rFonts w:ascii="Calibri" w:hAnsi="Calibri" w:cs="Calibri"/>
          <w:sz w:val="24"/>
          <w:szCs w:val="24"/>
          <w:lang w:val="en"/>
        </w:rPr>
        <w:t>Individual Fragrant molecules that make up an Essential Oil</w:t>
      </w:r>
    </w:p>
    <w:p w14:paraId="06959996" w14:textId="62691EB3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 w:rsidR="00D26940">
        <w:rPr>
          <w:rFonts w:ascii="Calibri" w:hAnsi="Calibri" w:cs="Calibri"/>
          <w:sz w:val="24"/>
          <w:szCs w:val="24"/>
          <w:lang w:val="en"/>
        </w:rPr>
        <w:t>Volatiles</w:t>
      </w:r>
      <w:r>
        <w:rPr>
          <w:rFonts w:ascii="Calibri" w:hAnsi="Calibri" w:cs="Calibri"/>
          <w:sz w:val="24"/>
          <w:szCs w:val="24"/>
          <w:lang w:val="en"/>
        </w:rPr>
        <w:t xml:space="preserve"> - Fraction of low molecular weight compounds that have a BP below</w:t>
      </w:r>
      <w:r w:rsidR="00D26940">
        <w:rPr>
          <w:rFonts w:ascii="Calibri" w:hAnsi="Calibri" w:cs="Calibri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sz w:val="24"/>
          <w:szCs w:val="24"/>
          <w:lang w:val="en"/>
        </w:rPr>
        <w:t>120</w:t>
      </w:r>
      <w:r>
        <w:rPr>
          <w:rFonts w:ascii="Calibri" w:hAnsi="Calibri" w:cs="Calibri"/>
          <w:sz w:val="24"/>
          <w:szCs w:val="24"/>
          <w:vertAlign w:val="superscript"/>
          <w:lang w:val="en"/>
        </w:rPr>
        <w:t>o</w:t>
      </w:r>
      <w:r>
        <w:rPr>
          <w:rFonts w:ascii="Calibri" w:hAnsi="Calibri" w:cs="Calibri"/>
          <w:sz w:val="24"/>
          <w:szCs w:val="24"/>
          <w:lang w:val="en"/>
        </w:rPr>
        <w:t xml:space="preserve">c under vacuum. </w:t>
      </w:r>
    </w:p>
    <w:p w14:paraId="3431D028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  <w:t xml:space="preserve">Reaction - A process in which chemicals undergo a change of molecular structure </w:t>
      </w:r>
    </w:p>
    <w:p w14:paraId="760B5F00" w14:textId="77777777" w:rsidR="008F70A9" w:rsidRDefault="00174C5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e.g. Decarboxylation of THC-Acid into THC</w:t>
      </w:r>
    </w:p>
    <w:p w14:paraId="2D48865A" w14:textId="298C877E" w:rsidR="008F70A9" w:rsidRDefault="00174C5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Equipment </w:t>
      </w:r>
      <w:r w:rsidR="0072157B">
        <w:rPr>
          <w:rFonts w:ascii="Calibri" w:hAnsi="Calibri" w:cs="Calibri"/>
          <w:b/>
          <w:bCs/>
          <w:sz w:val="40"/>
          <w:szCs w:val="40"/>
          <w:lang w:val="en"/>
        </w:rPr>
        <w:t>–</w:t>
      </w: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0F36A460" w14:textId="726EB5F9" w:rsidR="009910DD" w:rsidRPr="00FF2E88" w:rsidRDefault="009910D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ab/>
      </w:r>
      <w:r w:rsidRPr="00FF2E88">
        <w:rPr>
          <w:rFonts w:ascii="Calibri" w:hAnsi="Calibri" w:cs="Calibri"/>
          <w:bCs/>
          <w:sz w:val="24"/>
          <w:szCs w:val="24"/>
          <w:lang w:val="en"/>
        </w:rPr>
        <w:t>Boiling</w:t>
      </w:r>
      <w:r w:rsidR="0014453F">
        <w:rPr>
          <w:rFonts w:ascii="Calibri" w:hAnsi="Calibri" w:cs="Calibri"/>
          <w:bCs/>
          <w:sz w:val="24"/>
          <w:szCs w:val="24"/>
          <w:lang w:val="en"/>
        </w:rPr>
        <w:t>/ Liquid Trap</w:t>
      </w:r>
      <w:r w:rsidRPr="00FF2E88">
        <w:rPr>
          <w:rFonts w:ascii="Calibri" w:hAnsi="Calibri" w:cs="Calibri"/>
          <w:bCs/>
          <w:sz w:val="24"/>
          <w:szCs w:val="24"/>
          <w:lang w:val="en"/>
        </w:rPr>
        <w:t xml:space="preserve"> Vessel</w:t>
      </w:r>
      <w:r w:rsidR="00FF2E88" w:rsidRPr="00FF2E88">
        <w:rPr>
          <w:rFonts w:ascii="Calibri" w:hAnsi="Calibri" w:cs="Calibri"/>
          <w:bCs/>
          <w:sz w:val="24"/>
          <w:szCs w:val="24"/>
          <w:lang w:val="en"/>
        </w:rPr>
        <w:t xml:space="preserve"> (round bottom flask, jacketed vessel)</w:t>
      </w:r>
    </w:p>
    <w:p w14:paraId="74574110" w14:textId="5E9560D0" w:rsidR="00FF2E88" w:rsidRDefault="00FF2E8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 w:rsidRPr="00FF2E88">
        <w:rPr>
          <w:rFonts w:ascii="Calibri" w:hAnsi="Calibri" w:cs="Calibri"/>
          <w:bCs/>
          <w:sz w:val="24"/>
          <w:szCs w:val="24"/>
          <w:lang w:val="en"/>
        </w:rPr>
        <w:tab/>
        <w:t>Heating equipment (heat mantle/ Steam generator, recirculating heater)</w:t>
      </w:r>
    </w:p>
    <w:p w14:paraId="23AFF7D6" w14:textId="443160F8" w:rsidR="00FF2E88" w:rsidRDefault="00FF2E8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Material Vessel (Glass/ Stainless Steel biomass vessel)</w:t>
      </w:r>
    </w:p>
    <w:p w14:paraId="3561E38F" w14:textId="4BEE4B39" w:rsidR="00D628A7" w:rsidRDefault="00D628A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</w:r>
      <w:r w:rsidR="00C13229">
        <w:rPr>
          <w:rFonts w:ascii="Calibri" w:hAnsi="Calibri" w:cs="Calibri"/>
          <w:bCs/>
          <w:sz w:val="24"/>
          <w:szCs w:val="24"/>
          <w:lang w:val="en"/>
        </w:rPr>
        <w:t>Liquid Condenser (Glass/ Stainless)</w:t>
      </w:r>
    </w:p>
    <w:p w14:paraId="0FC89DDB" w14:textId="159F9E8B" w:rsidR="00C13229" w:rsidRDefault="00C1322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Cold Heat Transfer Fluid Recirculator</w:t>
      </w:r>
    </w:p>
    <w:p w14:paraId="6A0EB5C8" w14:textId="2792093F" w:rsidR="00C13229" w:rsidRDefault="00C1322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Oil/water Separatory Funnel</w:t>
      </w:r>
    </w:p>
    <w:p w14:paraId="28798C0E" w14:textId="741DB2BB" w:rsidR="00C13229" w:rsidRDefault="00C1322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 xml:space="preserve">Vapor </w:t>
      </w:r>
      <w:r w:rsidR="0014453F">
        <w:rPr>
          <w:rFonts w:ascii="Calibri" w:hAnsi="Calibri" w:cs="Calibri"/>
          <w:bCs/>
          <w:sz w:val="24"/>
          <w:szCs w:val="24"/>
          <w:lang w:val="en"/>
        </w:rPr>
        <w:t>T</w:t>
      </w:r>
      <w:r>
        <w:rPr>
          <w:rFonts w:ascii="Calibri" w:hAnsi="Calibri" w:cs="Calibri"/>
          <w:bCs/>
          <w:sz w:val="24"/>
          <w:szCs w:val="24"/>
          <w:lang w:val="en"/>
        </w:rPr>
        <w:t xml:space="preserve">ransfer </w:t>
      </w:r>
      <w:r w:rsidR="0014453F">
        <w:rPr>
          <w:rFonts w:ascii="Calibri" w:hAnsi="Calibri" w:cs="Calibri"/>
          <w:bCs/>
          <w:sz w:val="24"/>
          <w:szCs w:val="24"/>
          <w:lang w:val="en"/>
        </w:rPr>
        <w:t>A</w:t>
      </w:r>
      <w:r>
        <w:rPr>
          <w:rFonts w:ascii="Calibri" w:hAnsi="Calibri" w:cs="Calibri"/>
          <w:bCs/>
          <w:sz w:val="24"/>
          <w:szCs w:val="24"/>
          <w:lang w:val="en"/>
        </w:rPr>
        <w:t>rm</w:t>
      </w:r>
    </w:p>
    <w:p w14:paraId="325EB455" w14:textId="0FD80F33" w:rsidR="0014453F" w:rsidRDefault="0014453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Pipette</w:t>
      </w:r>
    </w:p>
    <w:p w14:paraId="6ECBD5F1" w14:textId="22FAED0F" w:rsidR="0014453F" w:rsidRDefault="0014453F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Essential Oil Storage Vessel (25-250mL)</w:t>
      </w:r>
    </w:p>
    <w:p w14:paraId="6DF2FF6A" w14:textId="00EC6BF8" w:rsidR="006E464B" w:rsidRDefault="0014453F" w:rsidP="00025E0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lastRenderedPageBreak/>
        <w:tab/>
        <w:t>Hydrosol Storage Vessel (1-5L)</w:t>
      </w:r>
    </w:p>
    <w:p w14:paraId="08F6CB42" w14:textId="19CB8391" w:rsidR="0083299E" w:rsidRPr="0014453F" w:rsidRDefault="0083299E" w:rsidP="00025E06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ab/>
        <w:t>Liquid transfer tubing</w:t>
      </w:r>
    </w:p>
    <w:p w14:paraId="1C99D5B1" w14:textId="6F32F31B" w:rsidR="0072157B" w:rsidRDefault="006E464B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</w:p>
    <w:p w14:paraId="10A55856" w14:textId="77777777" w:rsidR="004B264E" w:rsidRDefault="004B264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54A7B021" w14:textId="7B3053EC" w:rsidR="008F70A9" w:rsidRDefault="00174C59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Procedure </w:t>
      </w:r>
      <w:r w:rsidR="00306539">
        <w:rPr>
          <w:rFonts w:ascii="Calibri" w:hAnsi="Calibri" w:cs="Calibri"/>
          <w:b/>
          <w:bCs/>
          <w:sz w:val="40"/>
          <w:szCs w:val="40"/>
          <w:lang w:val="en"/>
        </w:rPr>
        <w:t>–</w:t>
      </w: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2A6B34DD" w14:textId="62101515" w:rsidR="00734E21" w:rsidRDefault="00734E21" w:rsidP="00734E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Break up Biomass until a 1-2 cm particle size is achieved throughout</w:t>
      </w:r>
    </w:p>
    <w:p w14:paraId="1E05B9B9" w14:textId="360D5A0F" w:rsidR="00734E21" w:rsidRDefault="00734E21" w:rsidP="00734E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Place a stainless steel mesh screen (10-25 lines per inch) at the bottom joint of the Material Vessel to ensure biomass is retained</w:t>
      </w:r>
    </w:p>
    <w:p w14:paraId="0810877D" w14:textId="199EC501" w:rsidR="0014453F" w:rsidRPr="00734E21" w:rsidRDefault="00734E21" w:rsidP="00734E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Cs/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 xml:space="preserve">Load Material Vessel with desired biomass. Use only moderate packing methods: </w:t>
      </w:r>
      <w:r w:rsidRPr="00734E21">
        <w:rPr>
          <w:rFonts w:ascii="Calibri" w:hAnsi="Calibri" w:cs="Calibri"/>
          <w:bCs/>
          <w:sz w:val="18"/>
          <w:szCs w:val="18"/>
          <w:lang w:val="en"/>
        </w:rPr>
        <w:t>(too tight of packing will cause steam channeling and cause a detriment to overall quality and yield)</w:t>
      </w:r>
    </w:p>
    <w:p w14:paraId="1D280ADC" w14:textId="07622312" w:rsidR="00883966" w:rsidRDefault="00734E21" w:rsidP="009E60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rFonts w:ascii="Calibri" w:hAnsi="Calibri" w:cs="Calibri"/>
          <w:bCs/>
          <w:sz w:val="24"/>
          <w:szCs w:val="24"/>
          <w:lang w:val="en"/>
        </w:rPr>
        <w:t>Assemble Steam Distillation set up</w:t>
      </w:r>
      <w:r w:rsidR="009E60B8">
        <w:rPr>
          <w:rFonts w:ascii="Calibri" w:hAnsi="Calibri" w:cs="Calibri"/>
          <w:bCs/>
          <w:sz w:val="24"/>
          <w:szCs w:val="24"/>
          <w:lang w:val="en"/>
        </w:rPr>
        <w:t xml:space="preserve"> as shown below</w:t>
      </w:r>
      <w:r>
        <w:rPr>
          <w:rFonts w:ascii="Calibri" w:hAnsi="Calibri" w:cs="Calibri"/>
          <w:bCs/>
          <w:sz w:val="24"/>
          <w:szCs w:val="24"/>
          <w:lang w:val="en"/>
        </w:rPr>
        <w:t xml:space="preserve"> </w:t>
      </w:r>
      <w:r w:rsidR="009E60B8">
        <w:rPr>
          <w:rFonts w:ascii="Calibri" w:hAnsi="Calibri" w:cs="Calibri"/>
          <w:bCs/>
          <w:noProof/>
          <w:sz w:val="24"/>
          <w:szCs w:val="24"/>
          <w:lang w:val="en"/>
        </w:rPr>
        <w:drawing>
          <wp:inline distT="0" distB="0" distL="0" distR="0" wp14:anchorId="67E1803F" wp14:editId="3EB54D77">
            <wp:extent cx="3332736" cy="187466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Distillation Basic Setu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2736" cy="18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0B8" w:rsidRPr="00D26940">
        <w:rPr>
          <w:sz w:val="24"/>
          <w:szCs w:val="24"/>
          <w:lang w:val="en"/>
        </w:rPr>
        <w:t xml:space="preserve"> </w:t>
      </w:r>
    </w:p>
    <w:p w14:paraId="5AE81047" w14:textId="0DAC811D" w:rsidR="009E60B8" w:rsidRDefault="009E60B8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Fill Steam Generator with water </w:t>
      </w:r>
    </w:p>
    <w:p w14:paraId="2DE1E50B" w14:textId="1CB36243" w:rsidR="004B264E" w:rsidRDefault="004B264E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Attach water-out line of Cold Liquid Recirculator onto bottom hose barb of condenser </w:t>
      </w:r>
    </w:p>
    <w:p w14:paraId="75D350F9" w14:textId="3497ECAC" w:rsidR="004B264E" w:rsidRDefault="004B264E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Attach water-in line of Cold </w:t>
      </w:r>
      <w:r w:rsidR="00574F12">
        <w:rPr>
          <w:sz w:val="24"/>
          <w:szCs w:val="24"/>
          <w:lang w:val="en"/>
        </w:rPr>
        <w:t>Liquid</w:t>
      </w:r>
      <w:r>
        <w:rPr>
          <w:sz w:val="24"/>
          <w:szCs w:val="24"/>
          <w:lang w:val="en"/>
        </w:rPr>
        <w:t xml:space="preserve"> Recirculator onto top hose barb of condens</w:t>
      </w:r>
      <w:r w:rsidR="00574F12">
        <w:rPr>
          <w:sz w:val="24"/>
          <w:szCs w:val="24"/>
          <w:lang w:val="en"/>
        </w:rPr>
        <w:t>e</w:t>
      </w:r>
      <w:r>
        <w:rPr>
          <w:sz w:val="24"/>
          <w:szCs w:val="24"/>
          <w:lang w:val="en"/>
        </w:rPr>
        <w:t>r</w:t>
      </w:r>
    </w:p>
    <w:p w14:paraId="323817A0" w14:textId="6D216131" w:rsidR="009E60B8" w:rsidRDefault="009E60B8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Attach Steam Generator steam hosing to Port 1 of Liquid Trap Vessel</w:t>
      </w:r>
    </w:p>
    <w:p w14:paraId="28C57A39" w14:textId="2DB8298B" w:rsidR="009E60B8" w:rsidRDefault="009E60B8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Place Liquid Trap in Heat Mantle/ temp. appropriate vessel stand</w:t>
      </w:r>
    </w:p>
    <w:p w14:paraId="0D1E7AD6" w14:textId="41CA6C1E" w:rsidR="009E60B8" w:rsidRDefault="009E60B8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Place Material Vessel on </w:t>
      </w:r>
      <w:r w:rsidR="004B264E">
        <w:rPr>
          <w:sz w:val="24"/>
          <w:szCs w:val="24"/>
          <w:lang w:val="en"/>
        </w:rPr>
        <w:t>primary ground glass joint</w:t>
      </w:r>
      <w:r>
        <w:rPr>
          <w:sz w:val="24"/>
          <w:szCs w:val="24"/>
          <w:lang w:val="en"/>
        </w:rPr>
        <w:t xml:space="preserve"> of Liquid Trap Vessel, secure with lab stand clamp and Keck Clip</w:t>
      </w:r>
    </w:p>
    <w:p w14:paraId="7C474D23" w14:textId="5FDB036B" w:rsidR="009E60B8" w:rsidRDefault="009E60B8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Place </w:t>
      </w:r>
      <w:r w:rsidR="004B264E">
        <w:rPr>
          <w:sz w:val="24"/>
          <w:szCs w:val="24"/>
          <w:lang w:val="en"/>
        </w:rPr>
        <w:t xml:space="preserve">large joint of </w:t>
      </w:r>
      <w:r>
        <w:rPr>
          <w:sz w:val="24"/>
          <w:szCs w:val="24"/>
          <w:lang w:val="en"/>
        </w:rPr>
        <w:t>Vapor Transfer Arm on top of Material Vessel</w:t>
      </w:r>
      <w:r w:rsidR="004B264E">
        <w:rPr>
          <w:sz w:val="24"/>
          <w:szCs w:val="24"/>
          <w:lang w:val="en"/>
        </w:rPr>
        <w:t xml:space="preserve"> joint</w:t>
      </w:r>
    </w:p>
    <w:p w14:paraId="25A7B584" w14:textId="5B4A233B" w:rsidR="009E60B8" w:rsidRDefault="004B264E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Place Condenser under small joint of Vapor Transfer Arm, Secure with Keck clip and lab stand clamp</w:t>
      </w:r>
    </w:p>
    <w:p w14:paraId="463685A5" w14:textId="233F5137" w:rsidR="00574F12" w:rsidRDefault="00574F12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Fill Oil/water Separatory funnel with Distilled water</w:t>
      </w:r>
    </w:p>
    <w:p w14:paraId="1EF56010" w14:textId="4F1B70BD" w:rsidR="004B264E" w:rsidRDefault="004B264E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Place Oil/Water Separatory funnel under bottom joint of Condenser</w:t>
      </w:r>
      <w:r w:rsidR="00574F12">
        <w:rPr>
          <w:sz w:val="24"/>
          <w:szCs w:val="24"/>
          <w:lang w:val="en"/>
        </w:rPr>
        <w:t>. Secure with Keck clip and Lab stand clamp. Ensure stopcock valve is closed</w:t>
      </w:r>
    </w:p>
    <w:p w14:paraId="6AC0E09E" w14:textId="1F3F8B13" w:rsidR="00574F12" w:rsidRDefault="00574F12" w:rsidP="009E60B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Attach hose from hydrosol port of Oil/ Water Separatory Funnel and place in Hydrosol Collection Vessel</w:t>
      </w:r>
    </w:p>
    <w:p w14:paraId="63C72B72" w14:textId="4C678857" w:rsidR="00574F12" w:rsidRDefault="00574F12" w:rsidP="00574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Set Cold Liquid Recirculator to 2-5</w:t>
      </w:r>
      <w:r>
        <w:rPr>
          <w:rFonts w:cstheme="minorHAnsi"/>
          <w:sz w:val="24"/>
          <w:szCs w:val="24"/>
          <w:lang w:val="en"/>
        </w:rPr>
        <w:t>°</w:t>
      </w:r>
      <w:r>
        <w:rPr>
          <w:sz w:val="24"/>
          <w:szCs w:val="24"/>
          <w:lang w:val="en"/>
        </w:rPr>
        <w:t xml:space="preserve">c and begin recirculation. If no Cold Liquid </w:t>
      </w:r>
      <w:r>
        <w:rPr>
          <w:sz w:val="24"/>
          <w:szCs w:val="24"/>
          <w:lang w:val="en"/>
        </w:rPr>
        <w:lastRenderedPageBreak/>
        <w:t>Recirculator is available, use a bucket of ice water and an aquarium pump</w:t>
      </w:r>
    </w:p>
    <w:p w14:paraId="3AE65A22" w14:textId="44E21F38" w:rsidR="00574F12" w:rsidRDefault="00574F12" w:rsidP="00574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Begin </w:t>
      </w:r>
      <w:r w:rsidR="000059FB">
        <w:rPr>
          <w:sz w:val="24"/>
          <w:szCs w:val="24"/>
          <w:lang w:val="en"/>
        </w:rPr>
        <w:t>Steam Distillation by initiating Steam Generator function</w:t>
      </w:r>
    </w:p>
    <w:p w14:paraId="31D48F1F" w14:textId="3BD0CF33" w:rsidR="000059FB" w:rsidRDefault="000059FB" w:rsidP="00574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Allow steam to travel from Steam Generator through setup and into condens</w:t>
      </w:r>
      <w:r w:rsidR="0083299E">
        <w:rPr>
          <w:sz w:val="24"/>
          <w:szCs w:val="24"/>
          <w:lang w:val="en"/>
        </w:rPr>
        <w:t>e</w:t>
      </w:r>
      <w:r>
        <w:rPr>
          <w:sz w:val="24"/>
          <w:szCs w:val="24"/>
          <w:lang w:val="en"/>
        </w:rPr>
        <w:t>r</w:t>
      </w:r>
    </w:p>
    <w:p w14:paraId="5C2FE50D" w14:textId="27DE6943" w:rsidR="000059FB" w:rsidRDefault="000059FB" w:rsidP="00574F1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 w:rsidRPr="000059FB">
        <w:rPr>
          <w:sz w:val="24"/>
          <w:szCs w:val="24"/>
          <w:lang w:val="en"/>
        </w:rPr>
        <w:t>If vapor is seen to be exiting Oil/Water Separatory Funnel, or if Oil/ Water Separatory Funnel is warm or hot to the touch, stop operation and check Condenser/ Cold Liquid Recirculator is operating properl</w:t>
      </w:r>
      <w:r>
        <w:rPr>
          <w:sz w:val="24"/>
          <w:szCs w:val="24"/>
          <w:lang w:val="en"/>
        </w:rPr>
        <w:t xml:space="preserve">y. </w:t>
      </w:r>
    </w:p>
    <w:p w14:paraId="1A78F52D" w14:textId="54A9AD9E" w:rsidR="000059FB" w:rsidRDefault="000059FB" w:rsidP="00005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If liquid is trapped at the bottom of the Material Vessel, and appears to be soaking/ refluxing over material, momentarily pause Steam Generator operation</w:t>
      </w:r>
      <w:r w:rsidR="009C0FA9">
        <w:rPr>
          <w:sz w:val="24"/>
          <w:szCs w:val="24"/>
          <w:lang w:val="en"/>
        </w:rPr>
        <w:t xml:space="preserve"> and allow liquid to drain. </w:t>
      </w:r>
    </w:p>
    <w:p w14:paraId="0C767B4A" w14:textId="75F921BD" w:rsidR="0083299E" w:rsidRDefault="0083299E" w:rsidP="00005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Collect Essential Oil by removing Oil/ Water Separatory Funnel and using a pipette to transfer Oil into suitable Essential Oil Collection Vessel; Draining via Stopcock will cause loss of yield due to transfer loss on glass walls. </w:t>
      </w:r>
    </w:p>
    <w:p w14:paraId="719053AE" w14:textId="06073D58" w:rsidR="0083299E" w:rsidRDefault="0083299E" w:rsidP="00005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Place air-tight cap on Essential Oil Collection Vessel and place in a freezer to freeze any remaining water/hydrosol. Filter through small glass funnel with clean a cotton ball into a new, clean Essential Oil Collection Vessel</w:t>
      </w:r>
    </w:p>
    <w:p w14:paraId="425686DF" w14:textId="4721386A" w:rsidR="009C0FA9" w:rsidRDefault="009C0FA9" w:rsidP="00005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FOR BEST RESULTS: </w:t>
      </w:r>
    </w:p>
    <w:p w14:paraId="607E1C4A" w14:textId="1CBFFC31" w:rsidR="009C0FA9" w:rsidRDefault="009C0FA9" w:rsidP="009C0F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Load only Distilled water into Steam Generator</w:t>
      </w:r>
    </w:p>
    <w:p w14:paraId="389C7E21" w14:textId="1D71BC88" w:rsidR="009C0FA9" w:rsidRDefault="009C0FA9" w:rsidP="009C0FA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After 20 minutes of operation:</w:t>
      </w:r>
      <w:r w:rsidR="0083299E">
        <w:rPr>
          <w:sz w:val="24"/>
          <w:szCs w:val="24"/>
          <w:lang w:val="en"/>
        </w:rPr>
        <w:t xml:space="preserve"> Collect multiple fractions of essential oil. </w:t>
      </w:r>
      <w:r w:rsidR="0083299E" w:rsidRPr="0083299E">
        <w:rPr>
          <w:sz w:val="20"/>
          <w:szCs w:val="20"/>
          <w:lang w:val="en"/>
        </w:rPr>
        <w:t>(Earlier fractions will be of higher quality)</w:t>
      </w:r>
    </w:p>
    <w:p w14:paraId="0C3AB57A" w14:textId="669F9499" w:rsidR="009C0FA9" w:rsidRPr="009C0FA9" w:rsidRDefault="009C0FA9" w:rsidP="009C0FA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M</w:t>
      </w:r>
      <w:r w:rsidRPr="009C0FA9">
        <w:rPr>
          <w:sz w:val="24"/>
          <w:szCs w:val="24"/>
          <w:lang w:val="en"/>
        </w:rPr>
        <w:t>omentarily stop Steam Generator</w:t>
      </w:r>
    </w:p>
    <w:p w14:paraId="4BC5B847" w14:textId="1C44B769" w:rsidR="009C0FA9" w:rsidRDefault="009C0FA9" w:rsidP="009C0FA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Remove Oil/ Water Separatory Funnel</w:t>
      </w:r>
    </w:p>
    <w:p w14:paraId="133CF69D" w14:textId="7461BFD7" w:rsidR="009C0FA9" w:rsidRDefault="009C0FA9" w:rsidP="009C0FA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Use a pipette to drain off oil level which collects on top of the hydrosol collected within the Oil/ Water Separator</w:t>
      </w:r>
      <w:r w:rsidR="0083299E">
        <w:rPr>
          <w:sz w:val="24"/>
          <w:szCs w:val="24"/>
          <w:lang w:val="en"/>
        </w:rPr>
        <w:t>y funnel</w:t>
      </w:r>
    </w:p>
    <w:p w14:paraId="6DB6316A" w14:textId="6F97B391" w:rsidR="009C0FA9" w:rsidRDefault="0083299E" w:rsidP="009C0FA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Re-connect Oil/Water Separatory Funnel, ensure secure connection with Lab stand Clamp and Keck Clip</w:t>
      </w:r>
    </w:p>
    <w:p w14:paraId="29D0A40F" w14:textId="73AF93C1" w:rsidR="0083299E" w:rsidRDefault="0083299E" w:rsidP="009C0FA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Resume operation</w:t>
      </w:r>
    </w:p>
    <w:p w14:paraId="31C4400F" w14:textId="6CE0A37A" w:rsidR="0083299E" w:rsidRDefault="0083299E" w:rsidP="0083299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Use fresh, high quality biomass</w:t>
      </w:r>
    </w:p>
    <w:p w14:paraId="5F995DFC" w14:textId="3DB969B9" w:rsidR="0083299E" w:rsidRPr="009C0FA9" w:rsidRDefault="0083299E" w:rsidP="0083299E">
      <w:pPr>
        <w:pStyle w:val="ListParagraph"/>
        <w:widowControl w:val="0"/>
        <w:autoSpaceDE w:val="0"/>
        <w:autoSpaceDN w:val="0"/>
        <w:adjustRightInd w:val="0"/>
        <w:spacing w:after="200" w:line="240" w:lineRule="auto"/>
        <w:ind w:left="2160"/>
        <w:rPr>
          <w:sz w:val="24"/>
          <w:szCs w:val="24"/>
          <w:lang w:val="en"/>
        </w:rPr>
      </w:pPr>
    </w:p>
    <w:sectPr w:rsidR="0083299E" w:rsidRPr="009C0FA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E6A1" w14:textId="77777777" w:rsidR="001D0CDE" w:rsidRDefault="001D0CDE" w:rsidP="00FB16D1">
      <w:pPr>
        <w:spacing w:after="0" w:line="240" w:lineRule="auto"/>
      </w:pPr>
      <w:r>
        <w:separator/>
      </w:r>
    </w:p>
  </w:endnote>
  <w:endnote w:type="continuationSeparator" w:id="0">
    <w:p w14:paraId="1C1B5B0E" w14:textId="77777777" w:rsidR="001D0CDE" w:rsidRDefault="001D0CDE" w:rsidP="00FB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0869" w14:textId="77777777" w:rsidR="001D0CDE" w:rsidRDefault="001D0CDE" w:rsidP="00FB16D1">
      <w:pPr>
        <w:spacing w:after="0" w:line="240" w:lineRule="auto"/>
      </w:pPr>
      <w:r>
        <w:separator/>
      </w:r>
    </w:p>
  </w:footnote>
  <w:footnote w:type="continuationSeparator" w:id="0">
    <w:p w14:paraId="068D068E" w14:textId="77777777" w:rsidR="001D0CDE" w:rsidRDefault="001D0CDE" w:rsidP="00FB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D42"/>
    <w:multiLevelType w:val="hybridMultilevel"/>
    <w:tmpl w:val="C142BB58"/>
    <w:lvl w:ilvl="0" w:tplc="F08244F8">
      <w:start w:val="1"/>
      <w:numFmt w:val="decimal"/>
      <w:lvlText w:val="%1."/>
      <w:lvlJc w:val="left"/>
      <w:pPr>
        <w:ind w:left="1458" w:hanging="360"/>
      </w:pPr>
      <w:rPr>
        <w:b w:val="0"/>
        <w:sz w:val="24"/>
        <w:szCs w:val="24"/>
      </w:rPr>
    </w:lvl>
    <w:lvl w:ilvl="1" w:tplc="DA629AC2">
      <w:start w:val="1"/>
      <w:numFmt w:val="lowerLetter"/>
      <w:lvlText w:val="%2."/>
      <w:lvlJc w:val="left"/>
      <w:pPr>
        <w:ind w:left="2178" w:hanging="360"/>
      </w:pPr>
      <w:rPr>
        <w:b w:val="0"/>
        <w:sz w:val="24"/>
      </w:rPr>
    </w:lvl>
    <w:lvl w:ilvl="2" w:tplc="9CF63410">
      <w:start w:val="1"/>
      <w:numFmt w:val="lowerRoman"/>
      <w:lvlText w:val="%3."/>
      <w:lvlJc w:val="right"/>
      <w:pPr>
        <w:ind w:left="2898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 w15:restartNumberingAfterBreak="0">
    <w:nsid w:val="5A7B7150"/>
    <w:multiLevelType w:val="hybridMultilevel"/>
    <w:tmpl w:val="A0542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7B"/>
    <w:rsid w:val="00005544"/>
    <w:rsid w:val="000059FB"/>
    <w:rsid w:val="00025E06"/>
    <w:rsid w:val="0008512B"/>
    <w:rsid w:val="000A5600"/>
    <w:rsid w:val="000B3066"/>
    <w:rsid w:val="000D1C57"/>
    <w:rsid w:val="000E1B1E"/>
    <w:rsid w:val="000E2C16"/>
    <w:rsid w:val="000E6128"/>
    <w:rsid w:val="001116C1"/>
    <w:rsid w:val="001127C4"/>
    <w:rsid w:val="0011754D"/>
    <w:rsid w:val="001313D0"/>
    <w:rsid w:val="00135DE5"/>
    <w:rsid w:val="0014453F"/>
    <w:rsid w:val="00146838"/>
    <w:rsid w:val="00161260"/>
    <w:rsid w:val="0016746F"/>
    <w:rsid w:val="00174C59"/>
    <w:rsid w:val="001807A3"/>
    <w:rsid w:val="00184AEB"/>
    <w:rsid w:val="00191958"/>
    <w:rsid w:val="00195AC2"/>
    <w:rsid w:val="00196514"/>
    <w:rsid w:val="001B5CAB"/>
    <w:rsid w:val="001C0664"/>
    <w:rsid w:val="001C56CB"/>
    <w:rsid w:val="001D0CDE"/>
    <w:rsid w:val="001D12EF"/>
    <w:rsid w:val="001D166D"/>
    <w:rsid w:val="001D2654"/>
    <w:rsid w:val="001D3E9B"/>
    <w:rsid w:val="001D67BD"/>
    <w:rsid w:val="001E2B42"/>
    <w:rsid w:val="001E73D6"/>
    <w:rsid w:val="0020210B"/>
    <w:rsid w:val="00202EAD"/>
    <w:rsid w:val="00213934"/>
    <w:rsid w:val="002324D5"/>
    <w:rsid w:val="00241C69"/>
    <w:rsid w:val="00246DD0"/>
    <w:rsid w:val="00270597"/>
    <w:rsid w:val="0027585C"/>
    <w:rsid w:val="00287379"/>
    <w:rsid w:val="002A261D"/>
    <w:rsid w:val="002A2FC3"/>
    <w:rsid w:val="002A6CB6"/>
    <w:rsid w:val="002C20C2"/>
    <w:rsid w:val="002E1518"/>
    <w:rsid w:val="002F36A8"/>
    <w:rsid w:val="00306539"/>
    <w:rsid w:val="00325798"/>
    <w:rsid w:val="00325EDE"/>
    <w:rsid w:val="00345E49"/>
    <w:rsid w:val="00353D74"/>
    <w:rsid w:val="00354790"/>
    <w:rsid w:val="003606E9"/>
    <w:rsid w:val="00365B55"/>
    <w:rsid w:val="00376B13"/>
    <w:rsid w:val="00390FBF"/>
    <w:rsid w:val="003959B6"/>
    <w:rsid w:val="003B6D2E"/>
    <w:rsid w:val="003C4BAC"/>
    <w:rsid w:val="003D5718"/>
    <w:rsid w:val="003E1C6F"/>
    <w:rsid w:val="003F2F39"/>
    <w:rsid w:val="003F48CC"/>
    <w:rsid w:val="0040282E"/>
    <w:rsid w:val="00404C7D"/>
    <w:rsid w:val="0041512A"/>
    <w:rsid w:val="00422CE2"/>
    <w:rsid w:val="004244D7"/>
    <w:rsid w:val="004315AE"/>
    <w:rsid w:val="00435015"/>
    <w:rsid w:val="00441196"/>
    <w:rsid w:val="0044145A"/>
    <w:rsid w:val="004467F7"/>
    <w:rsid w:val="00447049"/>
    <w:rsid w:val="00451629"/>
    <w:rsid w:val="00457029"/>
    <w:rsid w:val="00462326"/>
    <w:rsid w:val="004741D0"/>
    <w:rsid w:val="00474CB1"/>
    <w:rsid w:val="00477ABA"/>
    <w:rsid w:val="004975B3"/>
    <w:rsid w:val="004B264E"/>
    <w:rsid w:val="004B6C03"/>
    <w:rsid w:val="004C3A0A"/>
    <w:rsid w:val="004C6649"/>
    <w:rsid w:val="004D523E"/>
    <w:rsid w:val="004E05A3"/>
    <w:rsid w:val="004F6390"/>
    <w:rsid w:val="0051669E"/>
    <w:rsid w:val="00543409"/>
    <w:rsid w:val="005727E3"/>
    <w:rsid w:val="00574F12"/>
    <w:rsid w:val="0058666B"/>
    <w:rsid w:val="005A1D94"/>
    <w:rsid w:val="005C53B8"/>
    <w:rsid w:val="005F08E0"/>
    <w:rsid w:val="00601FF9"/>
    <w:rsid w:val="0061222D"/>
    <w:rsid w:val="00621B0F"/>
    <w:rsid w:val="00636453"/>
    <w:rsid w:val="00646857"/>
    <w:rsid w:val="006703AA"/>
    <w:rsid w:val="006726A4"/>
    <w:rsid w:val="006A76AE"/>
    <w:rsid w:val="006C242E"/>
    <w:rsid w:val="006C45F0"/>
    <w:rsid w:val="006E0977"/>
    <w:rsid w:val="006E464B"/>
    <w:rsid w:val="006E5241"/>
    <w:rsid w:val="007056EA"/>
    <w:rsid w:val="00713598"/>
    <w:rsid w:val="00713AA9"/>
    <w:rsid w:val="0072157B"/>
    <w:rsid w:val="00734E21"/>
    <w:rsid w:val="00746261"/>
    <w:rsid w:val="00750946"/>
    <w:rsid w:val="00751B8F"/>
    <w:rsid w:val="00757820"/>
    <w:rsid w:val="0076212E"/>
    <w:rsid w:val="00763641"/>
    <w:rsid w:val="007763BA"/>
    <w:rsid w:val="00781326"/>
    <w:rsid w:val="00781EDA"/>
    <w:rsid w:val="007863CF"/>
    <w:rsid w:val="0079028B"/>
    <w:rsid w:val="007A7B6D"/>
    <w:rsid w:val="007D537F"/>
    <w:rsid w:val="007E2A6A"/>
    <w:rsid w:val="007F7579"/>
    <w:rsid w:val="00821B71"/>
    <w:rsid w:val="00822CFD"/>
    <w:rsid w:val="0083299E"/>
    <w:rsid w:val="00843164"/>
    <w:rsid w:val="00854A1F"/>
    <w:rsid w:val="00883966"/>
    <w:rsid w:val="00891F4A"/>
    <w:rsid w:val="00892C07"/>
    <w:rsid w:val="008A16F7"/>
    <w:rsid w:val="008A188B"/>
    <w:rsid w:val="008A1D13"/>
    <w:rsid w:val="008A6318"/>
    <w:rsid w:val="008B117E"/>
    <w:rsid w:val="008F69C6"/>
    <w:rsid w:val="008F70A9"/>
    <w:rsid w:val="00901DB6"/>
    <w:rsid w:val="00901FE8"/>
    <w:rsid w:val="00905AE6"/>
    <w:rsid w:val="00912A39"/>
    <w:rsid w:val="009138D0"/>
    <w:rsid w:val="009173C7"/>
    <w:rsid w:val="0093319B"/>
    <w:rsid w:val="0095786E"/>
    <w:rsid w:val="0096388C"/>
    <w:rsid w:val="00982972"/>
    <w:rsid w:val="009910DD"/>
    <w:rsid w:val="00994EC5"/>
    <w:rsid w:val="0099725A"/>
    <w:rsid w:val="009A6B04"/>
    <w:rsid w:val="009A6D84"/>
    <w:rsid w:val="009B1585"/>
    <w:rsid w:val="009B1923"/>
    <w:rsid w:val="009B23C5"/>
    <w:rsid w:val="009B4554"/>
    <w:rsid w:val="009B4CD0"/>
    <w:rsid w:val="009C0FA9"/>
    <w:rsid w:val="009C3242"/>
    <w:rsid w:val="009D2A39"/>
    <w:rsid w:val="009E60B8"/>
    <w:rsid w:val="009E6264"/>
    <w:rsid w:val="009E7CA2"/>
    <w:rsid w:val="00A153A9"/>
    <w:rsid w:val="00A218E5"/>
    <w:rsid w:val="00A860A7"/>
    <w:rsid w:val="00A93686"/>
    <w:rsid w:val="00AA04B4"/>
    <w:rsid w:val="00AA10A3"/>
    <w:rsid w:val="00AB5A3E"/>
    <w:rsid w:val="00AC1A71"/>
    <w:rsid w:val="00AC72B9"/>
    <w:rsid w:val="00AD0DD4"/>
    <w:rsid w:val="00AE1DF2"/>
    <w:rsid w:val="00AE3AAE"/>
    <w:rsid w:val="00AE5D28"/>
    <w:rsid w:val="00AF5975"/>
    <w:rsid w:val="00B1234D"/>
    <w:rsid w:val="00B25EDA"/>
    <w:rsid w:val="00B35528"/>
    <w:rsid w:val="00B40A6F"/>
    <w:rsid w:val="00B45C10"/>
    <w:rsid w:val="00B517E7"/>
    <w:rsid w:val="00B5433B"/>
    <w:rsid w:val="00B62E6F"/>
    <w:rsid w:val="00B7148D"/>
    <w:rsid w:val="00BA27F3"/>
    <w:rsid w:val="00BA56EF"/>
    <w:rsid w:val="00BD1314"/>
    <w:rsid w:val="00BD19C4"/>
    <w:rsid w:val="00BE38D7"/>
    <w:rsid w:val="00C0135E"/>
    <w:rsid w:val="00C03C8A"/>
    <w:rsid w:val="00C11644"/>
    <w:rsid w:val="00C13229"/>
    <w:rsid w:val="00C261A7"/>
    <w:rsid w:val="00C2636A"/>
    <w:rsid w:val="00C27F5A"/>
    <w:rsid w:val="00C8094E"/>
    <w:rsid w:val="00C86896"/>
    <w:rsid w:val="00C918F2"/>
    <w:rsid w:val="00C94ED2"/>
    <w:rsid w:val="00C97EF3"/>
    <w:rsid w:val="00CB5A96"/>
    <w:rsid w:val="00CC1C8F"/>
    <w:rsid w:val="00CD5CBE"/>
    <w:rsid w:val="00CE2E71"/>
    <w:rsid w:val="00D01B80"/>
    <w:rsid w:val="00D0320B"/>
    <w:rsid w:val="00D06C2B"/>
    <w:rsid w:val="00D1407C"/>
    <w:rsid w:val="00D14E1B"/>
    <w:rsid w:val="00D26940"/>
    <w:rsid w:val="00D50F39"/>
    <w:rsid w:val="00D628A7"/>
    <w:rsid w:val="00D7150F"/>
    <w:rsid w:val="00D774BA"/>
    <w:rsid w:val="00DA2E1E"/>
    <w:rsid w:val="00DA605B"/>
    <w:rsid w:val="00DA6761"/>
    <w:rsid w:val="00DB4227"/>
    <w:rsid w:val="00DC040B"/>
    <w:rsid w:val="00DC556F"/>
    <w:rsid w:val="00DF4556"/>
    <w:rsid w:val="00E04E93"/>
    <w:rsid w:val="00E07117"/>
    <w:rsid w:val="00E15A1C"/>
    <w:rsid w:val="00E1617D"/>
    <w:rsid w:val="00E26E2D"/>
    <w:rsid w:val="00E323E3"/>
    <w:rsid w:val="00E36952"/>
    <w:rsid w:val="00E6314A"/>
    <w:rsid w:val="00E756BB"/>
    <w:rsid w:val="00E76EF7"/>
    <w:rsid w:val="00E807F5"/>
    <w:rsid w:val="00E87F6D"/>
    <w:rsid w:val="00EA149A"/>
    <w:rsid w:val="00EA1909"/>
    <w:rsid w:val="00EB59AA"/>
    <w:rsid w:val="00EB7D9A"/>
    <w:rsid w:val="00EC141C"/>
    <w:rsid w:val="00EC4114"/>
    <w:rsid w:val="00EC6F33"/>
    <w:rsid w:val="00EF2D2D"/>
    <w:rsid w:val="00F51B90"/>
    <w:rsid w:val="00F53933"/>
    <w:rsid w:val="00FA30D9"/>
    <w:rsid w:val="00FB16D1"/>
    <w:rsid w:val="00FC2144"/>
    <w:rsid w:val="00FC6FA4"/>
    <w:rsid w:val="00FE32FA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B268D9"/>
  <w14:defaultImageDpi w14:val="0"/>
  <w15:docId w15:val="{B5881B9C-75C8-478D-8ECD-4E768AF5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6D1"/>
  </w:style>
  <w:style w:type="paragraph" w:styleId="Footer">
    <w:name w:val="footer"/>
    <w:basedOn w:val="Normal"/>
    <w:link w:val="FooterChar"/>
    <w:uiPriority w:val="99"/>
    <w:unhideWhenUsed/>
    <w:rsid w:val="00FB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6D1"/>
  </w:style>
  <w:style w:type="paragraph" w:styleId="ListParagraph">
    <w:name w:val="List Paragraph"/>
    <w:basedOn w:val="Normal"/>
    <w:uiPriority w:val="34"/>
    <w:qFormat/>
    <w:rsid w:val="00FC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Shapiro</dc:creator>
  <cp:keywords/>
  <dc:description/>
  <cp:lastModifiedBy>Coleman Shapiro</cp:lastModifiedBy>
  <cp:revision>5</cp:revision>
  <dcterms:created xsi:type="dcterms:W3CDTF">2018-12-30T13:51:00Z</dcterms:created>
  <dcterms:modified xsi:type="dcterms:W3CDTF">2019-01-02T12:19:00Z</dcterms:modified>
</cp:coreProperties>
</file>