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109"/>
        <w:tblW w:w="9283" w:type="dxa"/>
        <w:tblLayout w:type="fixed"/>
        <w:tblLook w:val="0400" w:firstRow="0" w:lastRow="0" w:firstColumn="0" w:lastColumn="0" w:noHBand="0" w:noVBand="1"/>
      </w:tblPr>
      <w:tblGrid>
        <w:gridCol w:w="1702"/>
        <w:gridCol w:w="5685"/>
        <w:gridCol w:w="1896"/>
      </w:tblGrid>
      <w:tr w:rsidR="002F5290" w14:paraId="34A7E0BB" w14:textId="77777777" w:rsidTr="002F5290">
        <w:trPr>
          <w:trHeight w:val="88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5ED57" w14:textId="77777777" w:rsidR="002F5290" w:rsidRDefault="002F5290" w:rsidP="002F529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56F01B0" w14:textId="77777777" w:rsidR="002F5290" w:rsidRPr="002F5290" w:rsidRDefault="002F5290" w:rsidP="002F5290">
            <w:pPr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  <w:u w:val="single"/>
              </w:rPr>
            </w:pPr>
            <w:r w:rsidRPr="002F5290">
              <w:rPr>
                <w:rFonts w:ascii="Times New Roman" w:eastAsia="Times New Roman" w:hAnsi="Times New Roman" w:cs="Times New Roman"/>
                <w:b/>
                <w:sz w:val="56"/>
                <w:szCs w:val="52"/>
                <w:u w:val="single"/>
              </w:rPr>
              <w:t>Decarboxylation V1</w:t>
            </w:r>
          </w:p>
        </w:tc>
        <w:tc>
          <w:tcPr>
            <w:tcW w:w="1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A0AA09" w14:textId="77777777" w:rsidR="002F5290" w:rsidRDefault="002F5290" w:rsidP="002F529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Calibri" w:hAnsi="Calibri" w:cs="Calibri"/>
                <w:b/>
                <w:bCs/>
                <w:noProof/>
                <w:sz w:val="32"/>
                <w:szCs w:val="32"/>
                <w:lang w:val="en"/>
              </w:rPr>
              <w:drawing>
                <wp:inline distT="0" distB="0" distL="0" distR="0" wp14:anchorId="1AEF3592" wp14:editId="65E6E459">
                  <wp:extent cx="565150" cy="641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5290" w14:paraId="77ACDA30" w14:textId="77777777" w:rsidTr="002F5290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652806" w14:textId="77777777" w:rsidR="002F5290" w:rsidRDefault="002F5290" w:rsidP="002F529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Revision Date: 9/31/2018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BD2998" w14:textId="77777777" w:rsidR="002F5290" w:rsidRDefault="002F5290" w:rsidP="002F529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1ADFE" w14:textId="77777777" w:rsidR="002F5290" w:rsidRPr="001443BC" w:rsidRDefault="002F5290" w:rsidP="002F529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1443BC">
              <w:rPr>
                <w:rFonts w:ascii="Times New Roman" w:eastAsia="Times New Roman" w:hAnsi="Times New Roman" w:cs="Times New Roman"/>
                <w:b/>
              </w:rPr>
              <w:t xml:space="preserve">Document </w:t>
            </w:r>
            <w:r w:rsidR="001443BC">
              <w:rPr>
                <w:rFonts w:ascii="Times New Roman" w:eastAsia="Times New Roman" w:hAnsi="Times New Roman" w:cs="Times New Roman"/>
              </w:rPr>
              <w:t xml:space="preserve"># </w:t>
            </w:r>
          </w:p>
        </w:tc>
      </w:tr>
    </w:tbl>
    <w:p w14:paraId="3D3B5960" w14:textId="77777777" w:rsidR="00000000" w:rsidRDefault="002E6D4E" w:rsidP="002F529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56"/>
          <w:szCs w:val="56"/>
          <w:lang w:val="en"/>
        </w:rPr>
      </w:pPr>
      <w:r>
        <w:rPr>
          <w:rFonts w:ascii="Calibri" w:hAnsi="Calibri" w:cs="Calibri"/>
          <w:b/>
          <w:bCs/>
          <w:sz w:val="56"/>
          <w:szCs w:val="56"/>
          <w:lang w:val="en"/>
        </w:rPr>
        <w:t>- Standard Operating Procedure -</w:t>
      </w:r>
    </w:p>
    <w:p w14:paraId="28E08E1F" w14:textId="77777777" w:rsidR="00000000" w:rsidRDefault="002E6D4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  <w:lang w:val="en"/>
        </w:rPr>
      </w:pPr>
      <w:r>
        <w:rPr>
          <w:rFonts w:ascii="Calibri" w:hAnsi="Calibri" w:cs="Calibri"/>
          <w:b/>
          <w:bCs/>
          <w:sz w:val="40"/>
          <w:szCs w:val="40"/>
          <w:lang w:val="en"/>
        </w:rPr>
        <w:t xml:space="preserve">Department - </w:t>
      </w:r>
      <w:r>
        <w:rPr>
          <w:rFonts w:ascii="Calibri" w:hAnsi="Calibri" w:cs="Calibri"/>
          <w:sz w:val="36"/>
          <w:szCs w:val="36"/>
          <w:lang w:val="en"/>
        </w:rPr>
        <w:t xml:space="preserve">Process and Chemistry </w:t>
      </w:r>
    </w:p>
    <w:p w14:paraId="49B8F15C" w14:textId="77777777" w:rsidR="00000000" w:rsidRDefault="002E6D4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en"/>
        </w:rPr>
      </w:pPr>
      <w:r>
        <w:rPr>
          <w:rFonts w:ascii="Calibri" w:hAnsi="Calibri" w:cs="Calibri"/>
          <w:sz w:val="36"/>
          <w:szCs w:val="36"/>
          <w:lang w:val="en"/>
        </w:rPr>
        <w:tab/>
      </w:r>
      <w:r>
        <w:rPr>
          <w:rFonts w:ascii="Calibri" w:hAnsi="Calibri" w:cs="Calibri"/>
          <w:b/>
          <w:bCs/>
          <w:sz w:val="32"/>
          <w:szCs w:val="32"/>
          <w:lang w:val="en"/>
        </w:rPr>
        <w:t>Department Head - ___________________</w:t>
      </w:r>
      <w:r w:rsidR="001443BC">
        <w:rPr>
          <w:rFonts w:ascii="Calibri" w:hAnsi="Calibri" w:cs="Calibri"/>
          <w:b/>
          <w:bCs/>
          <w:sz w:val="32"/>
          <w:szCs w:val="32"/>
          <w:lang w:val="en"/>
        </w:rPr>
        <w:t>_ Date</w:t>
      </w:r>
      <w:r>
        <w:rPr>
          <w:rFonts w:ascii="Calibri" w:hAnsi="Calibri" w:cs="Calibri"/>
          <w:b/>
          <w:bCs/>
          <w:sz w:val="32"/>
          <w:szCs w:val="32"/>
          <w:lang w:val="en"/>
        </w:rPr>
        <w:t xml:space="preserve"> ______</w:t>
      </w:r>
    </w:p>
    <w:p w14:paraId="571035CE" w14:textId="77777777" w:rsidR="002F5290" w:rsidRPr="002F5290" w:rsidRDefault="002E6D4E" w:rsidP="002F52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6"/>
          <w:szCs w:val="36"/>
          <w:lang w:val="en"/>
        </w:rPr>
      </w:pPr>
      <w:r>
        <w:rPr>
          <w:rFonts w:ascii="Calibri" w:hAnsi="Calibri" w:cs="Calibri"/>
          <w:b/>
          <w:bCs/>
          <w:sz w:val="40"/>
          <w:szCs w:val="40"/>
          <w:lang w:val="en"/>
        </w:rPr>
        <w:t xml:space="preserve">Provider - </w:t>
      </w:r>
      <w:r>
        <w:rPr>
          <w:rFonts w:ascii="Calibri" w:hAnsi="Calibri" w:cs="Calibri"/>
          <w:sz w:val="36"/>
          <w:szCs w:val="36"/>
          <w:lang w:val="en"/>
        </w:rPr>
        <w:t xml:space="preserve">Gemstone Essential LLC </w:t>
      </w:r>
      <w:r>
        <w:rPr>
          <w:rFonts w:ascii="Calibri" w:hAnsi="Calibri" w:cs="Calibri"/>
          <w:b/>
          <w:bCs/>
          <w:sz w:val="36"/>
          <w:szCs w:val="36"/>
          <w:lang w:val="en"/>
        </w:rPr>
        <w:t xml:space="preserve"> </w:t>
      </w:r>
    </w:p>
    <w:p w14:paraId="23ED0272" w14:textId="77777777" w:rsidR="002F5290" w:rsidRDefault="002F5290" w:rsidP="002F5290">
      <w:pPr>
        <w:widowControl w:val="0"/>
        <w:spacing w:line="240" w:lineRule="auto"/>
        <w:jc w:val="center"/>
        <w:rPr>
          <w:b/>
        </w:rPr>
      </w:pPr>
      <w:r>
        <w:rPr>
          <w:b/>
        </w:rPr>
        <w:t>“I have read and understand this SOP. I agree to fully adhere to its requirements”</w:t>
      </w:r>
    </w:p>
    <w:p w14:paraId="56838463" w14:textId="77777777" w:rsidR="002F5290" w:rsidRDefault="002F5290" w:rsidP="002F5290">
      <w:pPr>
        <w:widowControl w:val="0"/>
        <w:spacing w:line="240" w:lineRule="auto"/>
        <w:jc w:val="center"/>
      </w:pPr>
    </w:p>
    <w:tbl>
      <w:tblPr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2F5290" w14:paraId="4717139A" w14:textId="77777777" w:rsidTr="00452CAD">
        <w:trPr>
          <w:jc w:val="center"/>
        </w:trPr>
        <w:tc>
          <w:tcPr>
            <w:tcW w:w="187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AB3EB" w14:textId="77777777" w:rsidR="002F5290" w:rsidRDefault="002F5290" w:rsidP="00452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Last</w:t>
            </w:r>
          </w:p>
        </w:tc>
        <w:tc>
          <w:tcPr>
            <w:tcW w:w="187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4EBB5" w14:textId="77777777" w:rsidR="002F5290" w:rsidRDefault="002F5290" w:rsidP="00452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First</w:t>
            </w:r>
          </w:p>
        </w:tc>
        <w:tc>
          <w:tcPr>
            <w:tcW w:w="187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32E1C" w14:textId="77777777" w:rsidR="002F5290" w:rsidRDefault="002F5290" w:rsidP="00452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Employee ID</w:t>
            </w:r>
          </w:p>
        </w:tc>
        <w:tc>
          <w:tcPr>
            <w:tcW w:w="187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CBA38" w14:textId="77777777" w:rsidR="002F5290" w:rsidRDefault="002F5290" w:rsidP="00452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187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0CC37" w14:textId="77777777" w:rsidR="002F5290" w:rsidRDefault="002F5290" w:rsidP="00452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2F5290" w14:paraId="7E70F555" w14:textId="77777777" w:rsidTr="00452CAD">
        <w:trPr>
          <w:jc w:val="center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7C892" w14:textId="77777777" w:rsidR="002F5290" w:rsidRDefault="002F5290" w:rsidP="00452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669C5" w14:textId="77777777" w:rsidR="002F5290" w:rsidRDefault="002F5290" w:rsidP="00452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49783" w14:textId="77777777" w:rsidR="002F5290" w:rsidRDefault="002F5290" w:rsidP="00452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55A79" w14:textId="77777777" w:rsidR="002F5290" w:rsidRDefault="002F5290" w:rsidP="00452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CC4A7" w14:textId="77777777" w:rsidR="002F5290" w:rsidRDefault="002F5290" w:rsidP="00452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F5290" w14:paraId="309B176D" w14:textId="77777777" w:rsidTr="00452CAD">
        <w:trPr>
          <w:jc w:val="center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0C6B3" w14:textId="77777777" w:rsidR="002F5290" w:rsidRDefault="002F5290" w:rsidP="00452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38E94" w14:textId="77777777" w:rsidR="002F5290" w:rsidRDefault="002F5290" w:rsidP="00452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19D88" w14:textId="77777777" w:rsidR="002F5290" w:rsidRDefault="002F5290" w:rsidP="00452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5351B" w14:textId="77777777" w:rsidR="002F5290" w:rsidRDefault="002F5290" w:rsidP="00452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350AF" w14:textId="77777777" w:rsidR="002F5290" w:rsidRDefault="002F5290" w:rsidP="00452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F5290" w14:paraId="68D984E2" w14:textId="77777777" w:rsidTr="00452CAD">
        <w:trPr>
          <w:jc w:val="center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E7FDF" w14:textId="77777777" w:rsidR="002F5290" w:rsidRDefault="002F5290" w:rsidP="00452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C6E99" w14:textId="77777777" w:rsidR="002F5290" w:rsidRDefault="002F5290" w:rsidP="00452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B9C3B" w14:textId="77777777" w:rsidR="002F5290" w:rsidRDefault="002F5290" w:rsidP="00452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54333" w14:textId="77777777" w:rsidR="002F5290" w:rsidRDefault="002F5290" w:rsidP="00452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FC51C" w14:textId="77777777" w:rsidR="002F5290" w:rsidRDefault="002F5290" w:rsidP="00452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F5290" w14:paraId="62676C01" w14:textId="77777777" w:rsidTr="00452CAD">
        <w:trPr>
          <w:jc w:val="center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BB767" w14:textId="77777777" w:rsidR="002F5290" w:rsidRDefault="002F5290" w:rsidP="00452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7DA6F" w14:textId="77777777" w:rsidR="002F5290" w:rsidRDefault="002F5290" w:rsidP="00452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3C371" w14:textId="77777777" w:rsidR="002F5290" w:rsidRDefault="002F5290" w:rsidP="00452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DAE33" w14:textId="77777777" w:rsidR="002F5290" w:rsidRDefault="002F5290" w:rsidP="00452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0C6CD" w14:textId="77777777" w:rsidR="002F5290" w:rsidRDefault="002F5290" w:rsidP="00452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F5290" w14:paraId="7EC82632" w14:textId="77777777" w:rsidTr="00452CAD">
        <w:trPr>
          <w:jc w:val="center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751C8" w14:textId="77777777" w:rsidR="002F5290" w:rsidRDefault="002F5290" w:rsidP="00452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94352" w14:textId="77777777" w:rsidR="002F5290" w:rsidRDefault="002F5290" w:rsidP="00452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85637" w14:textId="77777777" w:rsidR="002F5290" w:rsidRDefault="002F5290" w:rsidP="00452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04303" w14:textId="77777777" w:rsidR="002F5290" w:rsidRDefault="002F5290" w:rsidP="00452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7AB6C" w14:textId="77777777" w:rsidR="002F5290" w:rsidRDefault="002F5290" w:rsidP="00452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F5290" w14:paraId="2567759C" w14:textId="77777777" w:rsidTr="00452CAD">
        <w:trPr>
          <w:jc w:val="center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E55CE" w14:textId="77777777" w:rsidR="002F5290" w:rsidRDefault="002F5290" w:rsidP="00452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EB39A" w14:textId="77777777" w:rsidR="002F5290" w:rsidRDefault="002F5290" w:rsidP="00452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CE6C6" w14:textId="77777777" w:rsidR="002F5290" w:rsidRDefault="002F5290" w:rsidP="00452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E0CE0" w14:textId="77777777" w:rsidR="002F5290" w:rsidRDefault="002F5290" w:rsidP="00452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0CA23" w14:textId="77777777" w:rsidR="002F5290" w:rsidRDefault="002F5290" w:rsidP="00452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F5290" w14:paraId="7EEDD5EA" w14:textId="77777777" w:rsidTr="00452CAD">
        <w:trPr>
          <w:jc w:val="center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7B3CC" w14:textId="77777777" w:rsidR="002F5290" w:rsidRDefault="002F5290" w:rsidP="00452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94F95" w14:textId="77777777" w:rsidR="002F5290" w:rsidRDefault="002F5290" w:rsidP="00452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EE2FE" w14:textId="77777777" w:rsidR="002F5290" w:rsidRDefault="002F5290" w:rsidP="00452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6F845" w14:textId="77777777" w:rsidR="002F5290" w:rsidRDefault="002F5290" w:rsidP="00452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F72A4" w14:textId="77777777" w:rsidR="002F5290" w:rsidRDefault="002F5290" w:rsidP="00452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F5290" w14:paraId="6E508D49" w14:textId="77777777" w:rsidTr="00452CAD">
        <w:trPr>
          <w:jc w:val="center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47822" w14:textId="77777777" w:rsidR="002F5290" w:rsidRDefault="002F5290" w:rsidP="00452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16939" w14:textId="77777777" w:rsidR="002F5290" w:rsidRDefault="002F5290" w:rsidP="00452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E8460" w14:textId="77777777" w:rsidR="002F5290" w:rsidRDefault="002F5290" w:rsidP="00452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93A74" w14:textId="77777777" w:rsidR="002F5290" w:rsidRDefault="002F5290" w:rsidP="00452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45D69" w14:textId="77777777" w:rsidR="002F5290" w:rsidRDefault="002F5290" w:rsidP="00452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F5290" w14:paraId="56E408BC" w14:textId="77777777" w:rsidTr="00452CAD">
        <w:trPr>
          <w:jc w:val="center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92B5F" w14:textId="77777777" w:rsidR="002F5290" w:rsidRDefault="002F5290" w:rsidP="00452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1AD1C" w14:textId="77777777" w:rsidR="002F5290" w:rsidRDefault="002F5290" w:rsidP="00452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ADD98" w14:textId="77777777" w:rsidR="002F5290" w:rsidRDefault="002F5290" w:rsidP="00452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3E290" w14:textId="77777777" w:rsidR="002F5290" w:rsidRDefault="002F5290" w:rsidP="00452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7A00D" w14:textId="77777777" w:rsidR="002F5290" w:rsidRDefault="002F5290" w:rsidP="00452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052FF15D" w14:textId="77777777" w:rsidR="002F5290" w:rsidRDefault="002F52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40"/>
          <w:szCs w:val="40"/>
          <w:lang w:val="en"/>
        </w:rPr>
      </w:pPr>
    </w:p>
    <w:p w14:paraId="1B4B20D4" w14:textId="77777777" w:rsidR="002F5290" w:rsidRDefault="002F52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40"/>
          <w:szCs w:val="40"/>
          <w:lang w:val="en"/>
        </w:rPr>
      </w:pPr>
    </w:p>
    <w:p w14:paraId="2C3726A8" w14:textId="77777777" w:rsidR="00000000" w:rsidRDefault="002E6D4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40"/>
          <w:szCs w:val="40"/>
          <w:lang w:val="en"/>
        </w:rPr>
        <w:lastRenderedPageBreak/>
        <w:t xml:space="preserve">Purpose - </w:t>
      </w:r>
      <w:r>
        <w:rPr>
          <w:rFonts w:ascii="Calibri" w:hAnsi="Calibri" w:cs="Calibri"/>
          <w:sz w:val="24"/>
          <w:szCs w:val="24"/>
          <w:lang w:val="en"/>
        </w:rPr>
        <w:t>To establish guidelines for conducting the heat dependent decarboxylation and de</w:t>
      </w:r>
      <w:r w:rsidR="002F5290">
        <w:rPr>
          <w:rFonts w:ascii="Calibri" w:hAnsi="Calibri" w:cs="Calibri"/>
          <w:sz w:val="24"/>
          <w:szCs w:val="24"/>
          <w:lang w:val="en"/>
        </w:rPr>
        <w:t>-volatilization</w:t>
      </w:r>
      <w:r>
        <w:rPr>
          <w:rFonts w:ascii="Calibri" w:hAnsi="Calibri" w:cs="Calibri"/>
          <w:sz w:val="24"/>
          <w:szCs w:val="24"/>
          <w:lang w:val="en"/>
        </w:rPr>
        <w:t xml:space="preserve"> of the extracted oleoresin from the processing Cannabis and Hemp botanicals. Decarboxylation modifies the molecular structure of the </w:t>
      </w:r>
      <w:r w:rsidR="002F5290">
        <w:rPr>
          <w:rFonts w:ascii="Calibri" w:hAnsi="Calibri" w:cs="Calibri"/>
          <w:sz w:val="24"/>
          <w:szCs w:val="24"/>
          <w:lang w:val="en"/>
        </w:rPr>
        <w:t>constituents</w:t>
      </w:r>
      <w:r>
        <w:rPr>
          <w:rFonts w:ascii="Calibri" w:hAnsi="Calibri" w:cs="Calibri"/>
          <w:sz w:val="24"/>
          <w:szCs w:val="24"/>
          <w:lang w:val="en"/>
        </w:rPr>
        <w:t xml:space="preserve"> of the oil by re</w:t>
      </w:r>
      <w:r>
        <w:rPr>
          <w:rFonts w:ascii="Calibri" w:hAnsi="Calibri" w:cs="Calibri"/>
          <w:sz w:val="24"/>
          <w:szCs w:val="24"/>
          <w:lang w:val="en"/>
        </w:rPr>
        <w:t>moving the Carboxylic acid attached to Cannabinoid acids, modifying metabolic action. D</w:t>
      </w:r>
      <w:r>
        <w:rPr>
          <w:rFonts w:ascii="Calibri" w:hAnsi="Calibri" w:cs="Calibri"/>
          <w:sz w:val="24"/>
          <w:szCs w:val="24"/>
          <w:lang w:val="en"/>
        </w:rPr>
        <w:t>e</w:t>
      </w:r>
      <w:r w:rsidR="002F5290">
        <w:rPr>
          <w:rFonts w:ascii="Calibri" w:hAnsi="Calibri" w:cs="Calibri"/>
          <w:sz w:val="24"/>
          <w:szCs w:val="24"/>
          <w:lang w:val="en"/>
        </w:rPr>
        <w:t>-valorization</w:t>
      </w:r>
      <w:r>
        <w:rPr>
          <w:rFonts w:ascii="Calibri" w:hAnsi="Calibri" w:cs="Calibri"/>
          <w:sz w:val="24"/>
          <w:szCs w:val="24"/>
          <w:lang w:val="en"/>
        </w:rPr>
        <w:t xml:space="preserve"> refers to the process of removing both the </w:t>
      </w:r>
      <w:r w:rsidR="002F5290">
        <w:rPr>
          <w:rFonts w:ascii="Calibri" w:hAnsi="Calibri" w:cs="Calibri"/>
          <w:sz w:val="24"/>
          <w:szCs w:val="24"/>
          <w:lang w:val="en"/>
        </w:rPr>
        <w:t>fragrant</w:t>
      </w:r>
      <w:r>
        <w:rPr>
          <w:rFonts w:ascii="Calibri" w:hAnsi="Calibri" w:cs="Calibri"/>
          <w:sz w:val="24"/>
          <w:szCs w:val="24"/>
          <w:lang w:val="en"/>
        </w:rPr>
        <w:t xml:space="preserve"> and relatively low boiling (93</w:t>
      </w:r>
      <w:r>
        <w:rPr>
          <w:rFonts w:ascii="Calibri" w:hAnsi="Calibri" w:cs="Calibri"/>
          <w:sz w:val="24"/>
          <w:szCs w:val="24"/>
          <w:vertAlign w:val="superscript"/>
          <w:lang w:val="en"/>
        </w:rPr>
        <w:t>o</w:t>
      </w:r>
      <w:r>
        <w:rPr>
          <w:rFonts w:ascii="Calibri" w:hAnsi="Calibri" w:cs="Calibri"/>
          <w:sz w:val="24"/>
          <w:szCs w:val="24"/>
          <w:lang w:val="en"/>
        </w:rPr>
        <w:t>-130</w:t>
      </w:r>
      <w:r>
        <w:rPr>
          <w:rFonts w:ascii="Calibri" w:hAnsi="Calibri" w:cs="Calibri"/>
          <w:sz w:val="24"/>
          <w:szCs w:val="24"/>
          <w:vertAlign w:val="superscript"/>
          <w:lang w:val="en"/>
        </w:rPr>
        <w:t xml:space="preserve">o </w:t>
      </w:r>
      <w:r>
        <w:rPr>
          <w:rFonts w:ascii="Calibri" w:hAnsi="Calibri" w:cs="Calibri"/>
          <w:sz w:val="24"/>
          <w:szCs w:val="24"/>
          <w:lang w:val="en"/>
        </w:rPr>
        <w:t>Celsius) compounds from the oleoresin for the purposes of terpene</w:t>
      </w:r>
      <w:r>
        <w:rPr>
          <w:rFonts w:ascii="Calibri" w:hAnsi="Calibri" w:cs="Calibri"/>
          <w:sz w:val="24"/>
          <w:szCs w:val="24"/>
          <w:lang w:val="en"/>
        </w:rPr>
        <w:t xml:space="preserve">/ essential oil capture and </w:t>
      </w:r>
      <w:r w:rsidR="002F5290">
        <w:rPr>
          <w:rFonts w:ascii="Calibri" w:hAnsi="Calibri" w:cs="Calibri"/>
          <w:sz w:val="24"/>
          <w:szCs w:val="24"/>
          <w:lang w:val="en"/>
        </w:rPr>
        <w:t>preparation</w:t>
      </w:r>
      <w:r>
        <w:rPr>
          <w:rFonts w:ascii="Calibri" w:hAnsi="Calibri" w:cs="Calibri"/>
          <w:sz w:val="24"/>
          <w:szCs w:val="24"/>
          <w:lang w:val="en"/>
        </w:rPr>
        <w:t xml:space="preserve"> for further processing and refinement. </w:t>
      </w:r>
    </w:p>
    <w:p w14:paraId="5AD2B300" w14:textId="77777777" w:rsidR="00000000" w:rsidRDefault="002E6D4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40"/>
          <w:szCs w:val="40"/>
          <w:lang w:val="en"/>
        </w:rPr>
      </w:pPr>
      <w:r>
        <w:rPr>
          <w:rFonts w:ascii="Calibri" w:hAnsi="Calibri" w:cs="Calibri"/>
          <w:b/>
          <w:bCs/>
          <w:sz w:val="40"/>
          <w:szCs w:val="40"/>
          <w:lang w:val="en"/>
        </w:rPr>
        <w:t xml:space="preserve">Definitions - </w:t>
      </w:r>
    </w:p>
    <w:p w14:paraId="6029FB23" w14:textId="77777777" w:rsidR="00000000" w:rsidRDefault="002E6D4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40"/>
          <w:szCs w:val="40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 xml:space="preserve">Decarboxylation - Removal of the Carboxylic acids from compounds in the 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 xml:space="preserve">      oleoresin</w:t>
      </w:r>
    </w:p>
    <w:p w14:paraId="45945C62" w14:textId="77777777" w:rsidR="00000000" w:rsidRDefault="002E6D4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ab/>
        <w:t xml:space="preserve">DV - Decarboxylation vessel </w:t>
      </w:r>
    </w:p>
    <w:p w14:paraId="67A9004E" w14:textId="77777777" w:rsidR="00000000" w:rsidRDefault="002E6D4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ab/>
        <w:t xml:space="preserve">Essential Oil - Lighter-than-air and </w:t>
      </w:r>
      <w:r w:rsidR="002F5290">
        <w:rPr>
          <w:rFonts w:ascii="Calibri" w:hAnsi="Calibri" w:cs="Calibri"/>
          <w:sz w:val="24"/>
          <w:szCs w:val="24"/>
          <w:lang w:val="en"/>
        </w:rPr>
        <w:t>fragrant</w:t>
      </w:r>
      <w:r>
        <w:rPr>
          <w:rFonts w:ascii="Calibri" w:hAnsi="Calibri" w:cs="Calibri"/>
          <w:sz w:val="24"/>
          <w:szCs w:val="24"/>
          <w:lang w:val="en"/>
        </w:rPr>
        <w:t xml:space="preserve"> fractions of extracted oleoresin</w:t>
      </w:r>
    </w:p>
    <w:p w14:paraId="597D8EF8" w14:textId="77777777" w:rsidR="00000000" w:rsidRDefault="002E6D4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ab/>
        <w:t>Oleoresin - Extracted Oil-bearing products from the Cannabis plant lineage</w:t>
      </w:r>
    </w:p>
    <w:p w14:paraId="40E2A9BE" w14:textId="77777777" w:rsidR="00000000" w:rsidRDefault="002E6D4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ab/>
        <w:t xml:space="preserve">Terpenes - (See Essential Oil) </w:t>
      </w:r>
    </w:p>
    <w:p w14:paraId="5296BC35" w14:textId="77777777" w:rsidR="00000000" w:rsidRDefault="002E6D4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ab/>
      </w:r>
      <w:r w:rsidR="002F5290">
        <w:rPr>
          <w:rFonts w:ascii="Calibri" w:hAnsi="Calibri" w:cs="Calibri"/>
          <w:sz w:val="24"/>
          <w:szCs w:val="24"/>
          <w:lang w:val="en"/>
        </w:rPr>
        <w:t>Volatiles</w:t>
      </w:r>
      <w:r>
        <w:rPr>
          <w:rFonts w:ascii="Calibri" w:hAnsi="Calibri" w:cs="Calibri"/>
          <w:sz w:val="24"/>
          <w:szCs w:val="24"/>
          <w:lang w:val="en"/>
        </w:rPr>
        <w:t xml:space="preserve"> - Fraction of low molecular weight compounds that have a BP below </w:t>
      </w:r>
      <w:r>
        <w:rPr>
          <w:rFonts w:ascii="Calibri" w:hAnsi="Calibri" w:cs="Calibri"/>
          <w:sz w:val="24"/>
          <w:szCs w:val="24"/>
          <w:lang w:val="en"/>
        </w:rPr>
        <w:t>120</w:t>
      </w:r>
      <w:r>
        <w:rPr>
          <w:rFonts w:ascii="Calibri" w:hAnsi="Calibri" w:cs="Calibri"/>
          <w:sz w:val="24"/>
          <w:szCs w:val="24"/>
          <w:vertAlign w:val="superscript"/>
          <w:lang w:val="en"/>
        </w:rPr>
        <w:t>o</w:t>
      </w:r>
      <w:r>
        <w:rPr>
          <w:rFonts w:ascii="Calibri" w:hAnsi="Calibri" w:cs="Calibri"/>
          <w:sz w:val="24"/>
          <w:szCs w:val="24"/>
          <w:lang w:val="en"/>
        </w:rPr>
        <w:t>c</w:t>
      </w:r>
      <w:r w:rsidR="002F5290">
        <w:rPr>
          <w:rFonts w:ascii="Calibri" w:hAnsi="Calibri" w:cs="Calibri"/>
          <w:sz w:val="24"/>
          <w:szCs w:val="24"/>
          <w:lang w:val="en"/>
        </w:rPr>
        <w:t xml:space="preserve"> </w:t>
      </w:r>
      <w:r>
        <w:rPr>
          <w:rFonts w:ascii="Calibri" w:hAnsi="Calibri" w:cs="Calibri"/>
          <w:sz w:val="24"/>
          <w:szCs w:val="24"/>
          <w:lang w:val="en"/>
        </w:rPr>
        <w:t xml:space="preserve">under vacuum. </w:t>
      </w:r>
    </w:p>
    <w:p w14:paraId="7BBF2374" w14:textId="77777777" w:rsidR="00000000" w:rsidRDefault="002E6D4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ab/>
        <w:t>Reac</w:t>
      </w:r>
      <w:r>
        <w:rPr>
          <w:rFonts w:ascii="Calibri" w:hAnsi="Calibri" w:cs="Calibri"/>
          <w:sz w:val="24"/>
          <w:szCs w:val="24"/>
          <w:lang w:val="en"/>
        </w:rPr>
        <w:t xml:space="preserve">tion - A process in which chemicals undergo a change of molecular structure </w:t>
      </w:r>
    </w:p>
    <w:p w14:paraId="6EC0100D" w14:textId="77777777" w:rsidR="00000000" w:rsidRDefault="002E6D4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40"/>
          <w:szCs w:val="40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e.g. Decarboxylation of THC-Acid into THC</w:t>
      </w:r>
    </w:p>
    <w:p w14:paraId="5934A6C0" w14:textId="77777777" w:rsidR="00000000" w:rsidRDefault="002E6D4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40"/>
          <w:szCs w:val="40"/>
          <w:lang w:val="en"/>
        </w:rPr>
        <w:t xml:space="preserve">Equipment - </w:t>
      </w:r>
    </w:p>
    <w:p w14:paraId="53EE0078" w14:textId="77777777" w:rsidR="00000000" w:rsidRDefault="002E6D4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ab/>
        <w:t>Traditional Method</w:t>
      </w:r>
    </w:p>
    <w:p w14:paraId="6C94EAEF" w14:textId="77777777" w:rsidR="00000000" w:rsidRDefault="002E6D4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 xml:space="preserve">Magnetic Stir Hot Plate &amp; Stir Bar/ Beaker Mantle </w:t>
      </w:r>
    </w:p>
    <w:p w14:paraId="2805CFE2" w14:textId="77777777" w:rsidR="00000000" w:rsidRDefault="002E6D4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Glass Beaker/ Stainless Steel Bain Marie (Reco</w:t>
      </w:r>
      <w:r>
        <w:rPr>
          <w:rFonts w:ascii="Calibri" w:hAnsi="Calibri" w:cs="Calibri"/>
          <w:sz w:val="24"/>
          <w:szCs w:val="24"/>
          <w:lang w:val="en"/>
        </w:rPr>
        <w:t>mmended)</w:t>
      </w:r>
    </w:p>
    <w:p w14:paraId="0204CABA" w14:textId="77777777" w:rsidR="00000000" w:rsidRDefault="002E6D4E">
      <w:pPr>
        <w:widowControl w:val="0"/>
        <w:autoSpaceDE w:val="0"/>
        <w:autoSpaceDN w:val="0"/>
        <w:adjustRightInd w:val="0"/>
        <w:spacing w:after="200" w:line="240" w:lineRule="auto"/>
        <w:ind w:left="144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Thermometer</w:t>
      </w:r>
    </w:p>
    <w:p w14:paraId="0CE1E8D6" w14:textId="77777777" w:rsidR="00000000" w:rsidRDefault="002E6D4E">
      <w:pPr>
        <w:widowControl w:val="0"/>
        <w:autoSpaceDE w:val="0"/>
        <w:autoSpaceDN w:val="0"/>
        <w:adjustRightInd w:val="0"/>
        <w:spacing w:after="200" w:line="240" w:lineRule="auto"/>
        <w:ind w:left="144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Stainless Steel or Glass stir rod</w:t>
      </w:r>
    </w:p>
    <w:p w14:paraId="51AE141D" w14:textId="77777777" w:rsidR="00000000" w:rsidRDefault="002E6D4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ab/>
        <w:t>Terpene Collection Method</w:t>
      </w:r>
    </w:p>
    <w:p w14:paraId="1E467A1D" w14:textId="77777777" w:rsidR="00000000" w:rsidRDefault="002E6D4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1 Liter Glass Round Bottom Flask, 24/40 joint</w:t>
      </w:r>
    </w:p>
    <w:p w14:paraId="10C77012" w14:textId="77777777" w:rsidR="00000000" w:rsidRDefault="002E6D4E">
      <w:pPr>
        <w:widowControl w:val="0"/>
        <w:autoSpaceDE w:val="0"/>
        <w:autoSpaceDN w:val="0"/>
        <w:adjustRightInd w:val="0"/>
        <w:spacing w:after="200" w:line="240" w:lineRule="auto"/>
        <w:ind w:left="144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1 Liter Heating Mantle and Power Controller</w:t>
      </w:r>
    </w:p>
    <w:p w14:paraId="4E232B98" w14:textId="77777777" w:rsidR="00000000" w:rsidRDefault="002E6D4E">
      <w:pPr>
        <w:widowControl w:val="0"/>
        <w:autoSpaceDE w:val="0"/>
        <w:autoSpaceDN w:val="0"/>
        <w:adjustRightInd w:val="0"/>
        <w:spacing w:after="200" w:line="240" w:lineRule="auto"/>
        <w:ind w:left="144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lastRenderedPageBreak/>
        <w:t>24/</w:t>
      </w:r>
      <w:r w:rsidR="001443BC">
        <w:rPr>
          <w:rFonts w:ascii="Calibri" w:hAnsi="Calibri" w:cs="Calibri"/>
          <w:sz w:val="24"/>
          <w:szCs w:val="24"/>
          <w:lang w:val="en"/>
        </w:rPr>
        <w:t>40 Glass</w:t>
      </w:r>
      <w:r>
        <w:rPr>
          <w:rFonts w:ascii="Calibri" w:hAnsi="Calibri" w:cs="Calibri"/>
          <w:sz w:val="24"/>
          <w:szCs w:val="24"/>
          <w:lang w:val="en"/>
        </w:rPr>
        <w:t xml:space="preserve"> Male-Male distillation head/ 65 Degree Bend</w:t>
      </w:r>
    </w:p>
    <w:p w14:paraId="364C43E1" w14:textId="77777777" w:rsidR="00000000" w:rsidRDefault="002E6D4E">
      <w:pPr>
        <w:widowControl w:val="0"/>
        <w:autoSpaceDE w:val="0"/>
        <w:autoSpaceDN w:val="0"/>
        <w:adjustRightInd w:val="0"/>
        <w:spacing w:after="200" w:line="240" w:lineRule="auto"/>
        <w:ind w:left="144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24/40 Glass Bump Trap</w:t>
      </w:r>
    </w:p>
    <w:p w14:paraId="26D4EA87" w14:textId="77777777" w:rsidR="00000000" w:rsidRDefault="002E6D4E">
      <w:pPr>
        <w:widowControl w:val="0"/>
        <w:autoSpaceDE w:val="0"/>
        <w:autoSpaceDN w:val="0"/>
        <w:adjustRightInd w:val="0"/>
        <w:spacing w:after="200" w:line="240" w:lineRule="auto"/>
        <w:ind w:left="144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24/40 Jacketed Allihn </w:t>
      </w:r>
      <w:r w:rsidR="001443BC">
        <w:rPr>
          <w:rFonts w:ascii="Calibri" w:hAnsi="Calibri" w:cs="Calibri"/>
          <w:sz w:val="24"/>
          <w:szCs w:val="24"/>
          <w:lang w:val="en"/>
        </w:rPr>
        <w:t>Condenser</w:t>
      </w:r>
    </w:p>
    <w:p w14:paraId="51360413" w14:textId="77777777" w:rsidR="00000000" w:rsidRDefault="002E6D4E">
      <w:pPr>
        <w:widowControl w:val="0"/>
        <w:autoSpaceDE w:val="0"/>
        <w:autoSpaceDN w:val="0"/>
        <w:adjustRightInd w:val="0"/>
        <w:spacing w:after="200" w:line="240" w:lineRule="auto"/>
        <w:ind w:left="144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90 Degree Glass Vacuum adapter</w:t>
      </w:r>
    </w:p>
    <w:p w14:paraId="20472E3D" w14:textId="77777777" w:rsidR="00000000" w:rsidRDefault="002E6D4E">
      <w:pPr>
        <w:widowControl w:val="0"/>
        <w:autoSpaceDE w:val="0"/>
        <w:autoSpaceDN w:val="0"/>
        <w:adjustRightInd w:val="0"/>
        <w:spacing w:after="200" w:line="240" w:lineRule="auto"/>
        <w:ind w:left="144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Water Recirculator/ Laboratory Chiller</w:t>
      </w:r>
    </w:p>
    <w:p w14:paraId="65C58BC3" w14:textId="77777777" w:rsidR="00000000" w:rsidRDefault="002E6D4E">
      <w:pPr>
        <w:widowControl w:val="0"/>
        <w:autoSpaceDE w:val="0"/>
        <w:autoSpaceDN w:val="0"/>
        <w:adjustRightInd w:val="0"/>
        <w:spacing w:after="200" w:line="240" w:lineRule="auto"/>
        <w:ind w:left="144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Vacuum Pump/ Vacuum Hosing (optional)</w:t>
      </w:r>
    </w:p>
    <w:p w14:paraId="668F9B1E" w14:textId="77777777" w:rsidR="00000000" w:rsidRDefault="002E6D4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Immersion Cold trap and insulated container (optional)</w:t>
      </w:r>
    </w:p>
    <w:p w14:paraId="2E3EC197" w14:textId="77777777" w:rsidR="00000000" w:rsidRDefault="002E6D4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Dry ice/ Denatured Alcohol</w:t>
      </w:r>
    </w:p>
    <w:p w14:paraId="389582B7" w14:textId="77777777" w:rsidR="00000000" w:rsidRDefault="002E6D4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40"/>
          <w:szCs w:val="40"/>
          <w:lang w:val="en"/>
        </w:rPr>
      </w:pPr>
      <w:r>
        <w:rPr>
          <w:rFonts w:ascii="Calibri" w:hAnsi="Calibri" w:cs="Calibri"/>
          <w:b/>
          <w:bCs/>
          <w:sz w:val="40"/>
          <w:szCs w:val="40"/>
          <w:lang w:val="en"/>
        </w:rPr>
        <w:t xml:space="preserve">Procedure - </w:t>
      </w:r>
    </w:p>
    <w:p w14:paraId="5AC47D8C" w14:textId="77777777" w:rsidR="00000000" w:rsidRDefault="002E6D4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>Traditional Metho</w:t>
      </w:r>
      <w:r>
        <w:rPr>
          <w:rFonts w:ascii="Calibri" w:hAnsi="Calibri" w:cs="Calibri"/>
          <w:b/>
          <w:bCs/>
          <w:sz w:val="24"/>
          <w:szCs w:val="24"/>
          <w:lang w:val="en"/>
        </w:rPr>
        <w:t xml:space="preserve">d </w:t>
      </w:r>
    </w:p>
    <w:p w14:paraId="3F11403F" w14:textId="77777777" w:rsidR="00000000" w:rsidRDefault="002E6D4E" w:rsidP="00D467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20" w:hanging="36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Select DV with a maximum </w:t>
      </w:r>
      <w:r w:rsidR="001443BC">
        <w:rPr>
          <w:rFonts w:ascii="Calibri" w:hAnsi="Calibri" w:cs="Calibri"/>
          <w:sz w:val="24"/>
          <w:szCs w:val="24"/>
          <w:lang w:val="en"/>
        </w:rPr>
        <w:t>capacity</w:t>
      </w:r>
      <w:r>
        <w:rPr>
          <w:rFonts w:ascii="Calibri" w:hAnsi="Calibri" w:cs="Calibri"/>
          <w:sz w:val="24"/>
          <w:szCs w:val="24"/>
          <w:lang w:val="en"/>
        </w:rPr>
        <w:t xml:space="preserve"> of at least twice the volume of oleoresin used, add magnetic Stir Bar, record Tare weight of DV.</w:t>
      </w:r>
    </w:p>
    <w:p w14:paraId="13DA894E" w14:textId="77777777" w:rsidR="00000000" w:rsidRDefault="002E6D4E" w:rsidP="00D467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1080" w:hanging="36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A </w:t>
      </w:r>
      <w:r w:rsidR="001443BC">
        <w:rPr>
          <w:rFonts w:ascii="Calibri" w:hAnsi="Calibri" w:cs="Calibri"/>
          <w:sz w:val="24"/>
          <w:szCs w:val="24"/>
          <w:lang w:val="en"/>
        </w:rPr>
        <w:t>stainless-steel</w:t>
      </w:r>
      <w:r>
        <w:rPr>
          <w:rFonts w:ascii="Calibri" w:hAnsi="Calibri" w:cs="Calibri"/>
          <w:sz w:val="24"/>
          <w:szCs w:val="24"/>
          <w:lang w:val="en"/>
        </w:rPr>
        <w:t xml:space="preserve"> vessel (Bain Marie) is </w:t>
      </w:r>
      <w:r w:rsidR="001443BC">
        <w:rPr>
          <w:rFonts w:ascii="Calibri" w:hAnsi="Calibri" w:cs="Calibri"/>
          <w:sz w:val="24"/>
          <w:szCs w:val="24"/>
          <w:lang w:val="en"/>
        </w:rPr>
        <w:t>recommended</w:t>
      </w:r>
      <w:r>
        <w:rPr>
          <w:rFonts w:ascii="Calibri" w:hAnsi="Calibri" w:cs="Calibri"/>
          <w:sz w:val="24"/>
          <w:szCs w:val="24"/>
          <w:lang w:val="en"/>
        </w:rPr>
        <w:t xml:space="preserve"> due to its durability and higher heat transfer coefficient, how</w:t>
      </w:r>
      <w:r>
        <w:rPr>
          <w:rFonts w:ascii="Calibri" w:hAnsi="Calibri" w:cs="Calibri"/>
          <w:sz w:val="24"/>
          <w:szCs w:val="24"/>
          <w:lang w:val="en"/>
        </w:rPr>
        <w:t xml:space="preserve">ever a glass beaker will also work well. </w:t>
      </w:r>
    </w:p>
    <w:p w14:paraId="41D235B3" w14:textId="77777777" w:rsidR="00000000" w:rsidRDefault="002E6D4E" w:rsidP="00D467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20" w:hanging="36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Fill up to one-half of the total volume of the DV with extracted oleoresin. Record Oleoresin weight with DV Tare weight subtracted. </w:t>
      </w:r>
    </w:p>
    <w:p w14:paraId="3862EEFE" w14:textId="77777777" w:rsidR="00000000" w:rsidRDefault="002E6D4E" w:rsidP="00D467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20" w:hanging="36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Using a Controllable Heat Source (Hot Plate, Induction Cooktop), select your appropriate temperature based on time allotted.  </w:t>
      </w:r>
    </w:p>
    <w:p w14:paraId="46774D61" w14:textId="77777777" w:rsidR="00000000" w:rsidRDefault="002E6D4E" w:rsidP="00D467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1080" w:hanging="36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Decarboxylation Times and Temperatures (Approx., While data supports these times, original composition of Oil can change time </w:t>
      </w:r>
      <w:r>
        <w:rPr>
          <w:rFonts w:ascii="Calibri" w:hAnsi="Calibri" w:cs="Calibri"/>
          <w:sz w:val="24"/>
          <w:szCs w:val="24"/>
          <w:lang w:val="en"/>
        </w:rPr>
        <w:t>required. Continue Operation until production of small semi-stable co2 bubbles ceases).</w:t>
      </w:r>
    </w:p>
    <w:p w14:paraId="69E06A89" w14:textId="77777777" w:rsidR="00000000" w:rsidRDefault="002E6D4E" w:rsidP="00D467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1440" w:hanging="36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7 Minutes @ 145C</w:t>
      </w:r>
    </w:p>
    <w:p w14:paraId="616403FA" w14:textId="77777777" w:rsidR="00000000" w:rsidRDefault="002E6D4E" w:rsidP="00D467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1440" w:hanging="36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27 Minutes @ 122C</w:t>
      </w:r>
    </w:p>
    <w:p w14:paraId="54F97179" w14:textId="77777777" w:rsidR="00000000" w:rsidRDefault="002E6D4E" w:rsidP="00D467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1440" w:hanging="36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60 Minutes @ 106C</w:t>
      </w:r>
    </w:p>
    <w:p w14:paraId="00831F21" w14:textId="77777777" w:rsidR="00000000" w:rsidRDefault="002E6D4E" w:rsidP="00D467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1080" w:hanging="36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Temperatures and times for decarboxylation are reliant upon a thin film of reactant, thick solutions allow for such less efficient heat distribution and gas exchange, so thicker solutions will need more time to decarboxylate fully. </w:t>
      </w:r>
    </w:p>
    <w:p w14:paraId="414DE53E" w14:textId="77777777" w:rsidR="00000000" w:rsidRDefault="002E6D4E" w:rsidP="00D467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20" w:hanging="36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Set Stir function (M</w:t>
      </w:r>
      <w:r>
        <w:rPr>
          <w:rFonts w:ascii="Calibri" w:hAnsi="Calibri" w:cs="Calibri"/>
          <w:sz w:val="24"/>
          <w:szCs w:val="24"/>
          <w:lang w:val="en"/>
        </w:rPr>
        <w:t xml:space="preserve">agnetic or Overhead Stirrer) at 240-1500 RPM to allow proper gas exchange. </w:t>
      </w:r>
      <w:r>
        <w:rPr>
          <w:rFonts w:ascii="Calibri" w:hAnsi="Calibri" w:cs="Calibri"/>
          <w:b/>
          <w:bCs/>
          <w:sz w:val="24"/>
          <w:szCs w:val="24"/>
          <w:u w:val="single"/>
          <w:lang w:val="en"/>
        </w:rPr>
        <w:t xml:space="preserve">Lack of stirred agitation will result in </w:t>
      </w:r>
      <w:r w:rsidR="001443BC">
        <w:rPr>
          <w:rFonts w:ascii="Calibri" w:hAnsi="Calibri" w:cs="Calibri"/>
          <w:b/>
          <w:bCs/>
          <w:sz w:val="24"/>
          <w:szCs w:val="24"/>
          <w:u w:val="single"/>
          <w:lang w:val="en"/>
        </w:rPr>
        <w:t>boil over</w:t>
      </w:r>
      <w:r>
        <w:rPr>
          <w:rFonts w:ascii="Calibri" w:hAnsi="Calibri" w:cs="Calibri"/>
          <w:sz w:val="24"/>
          <w:szCs w:val="24"/>
          <w:lang w:val="en"/>
        </w:rPr>
        <w:t xml:space="preserve">. </w:t>
      </w:r>
    </w:p>
    <w:p w14:paraId="64605476" w14:textId="77777777" w:rsidR="00000000" w:rsidRDefault="002E6D4E" w:rsidP="00D467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20" w:hanging="36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lastRenderedPageBreak/>
        <w:t>If a layer of tiny bubbles grows on top of the decarboxylation, use a stainless steel or glass stir rod to break up the layer.</w:t>
      </w:r>
    </w:p>
    <w:p w14:paraId="5E952F79" w14:textId="77777777" w:rsidR="00000000" w:rsidRDefault="002E6D4E" w:rsidP="00D467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20" w:hanging="36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 Allow decarboxylation to continue until production of small semi-stable co2 bubbles ceases. </w:t>
      </w:r>
    </w:p>
    <w:p w14:paraId="1C4B116C" w14:textId="77777777" w:rsidR="00000000" w:rsidRDefault="002E6D4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  <w:lang w:val="en"/>
        </w:rPr>
      </w:pPr>
    </w:p>
    <w:p w14:paraId="06E81542" w14:textId="77777777" w:rsidR="00000000" w:rsidRDefault="002E6D4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u w:val="single"/>
          <w:lang w:val="en"/>
        </w:rPr>
        <w:t>Terpene Collection Method</w:t>
      </w:r>
    </w:p>
    <w:p w14:paraId="10844139" w14:textId="77777777" w:rsidR="00000000" w:rsidRDefault="002E6D4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ab/>
      </w:r>
      <w:r>
        <w:rPr>
          <w:rFonts w:ascii="Calibri" w:hAnsi="Calibri" w:cs="Calibri"/>
          <w:b/>
          <w:bCs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 xml:space="preserve">- Note: While terpenes are technically Generally Regarded as Safe (GRAS) by the US FDA, terpenes and other </w:t>
      </w:r>
      <w:r w:rsidR="001443BC">
        <w:rPr>
          <w:rFonts w:ascii="Calibri" w:hAnsi="Calibri" w:cs="Calibri"/>
          <w:sz w:val="24"/>
          <w:szCs w:val="24"/>
          <w:lang w:val="en"/>
        </w:rPr>
        <w:t>fragrant</w:t>
      </w:r>
      <w:r>
        <w:rPr>
          <w:rFonts w:ascii="Calibri" w:hAnsi="Calibri" w:cs="Calibri"/>
          <w:sz w:val="24"/>
          <w:szCs w:val="24"/>
          <w:lang w:val="en"/>
        </w:rPr>
        <w:t xml:space="preserve"> botanical chem</w:t>
      </w:r>
      <w:r>
        <w:rPr>
          <w:rFonts w:ascii="Calibri" w:hAnsi="Calibri" w:cs="Calibri"/>
          <w:sz w:val="24"/>
          <w:szCs w:val="24"/>
          <w:lang w:val="en"/>
        </w:rPr>
        <w:t>icals can be significantly      corrosive to certain types of Plastics and Rubbers. Select equipment and storage containers accordingly.</w:t>
      </w:r>
    </w:p>
    <w:p w14:paraId="3CC6DCAF" w14:textId="77777777" w:rsidR="00000000" w:rsidRDefault="002E6D4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- Note: For optimal results, use freshly- extracted Oleoresin, prior to any secondary processing (Lipid/pigment remov</w:t>
      </w:r>
      <w:r>
        <w:rPr>
          <w:rFonts w:ascii="Calibri" w:hAnsi="Calibri" w:cs="Calibri"/>
          <w:sz w:val="24"/>
          <w:szCs w:val="24"/>
          <w:lang w:val="en"/>
        </w:rPr>
        <w:t>al, Aqueous-</w:t>
      </w:r>
      <w:r w:rsidR="001443BC">
        <w:rPr>
          <w:rFonts w:ascii="Calibri" w:hAnsi="Calibri" w:cs="Calibri"/>
          <w:sz w:val="24"/>
          <w:szCs w:val="24"/>
          <w:lang w:val="en"/>
        </w:rPr>
        <w:t>Separation</w:t>
      </w:r>
      <w:r>
        <w:rPr>
          <w:rFonts w:ascii="Calibri" w:hAnsi="Calibri" w:cs="Calibri"/>
          <w:sz w:val="24"/>
          <w:szCs w:val="24"/>
          <w:lang w:val="en"/>
        </w:rPr>
        <w:t>)</w:t>
      </w:r>
    </w:p>
    <w:p w14:paraId="340CE929" w14:textId="77777777" w:rsidR="00000000" w:rsidRDefault="002E6D4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 xml:space="preserve">- Note: If Vacuum protocol is utilized, ensure all Glass Joints are properly greased with an appropriate High Vacuum Grease. See </w:t>
      </w:r>
      <w:r>
        <w:rPr>
          <w:rFonts w:ascii="Calibri" w:hAnsi="Calibri" w:cs="Calibri"/>
          <w:b/>
          <w:bCs/>
          <w:sz w:val="24"/>
          <w:szCs w:val="24"/>
          <w:u w:val="single"/>
          <w:lang w:val="en"/>
        </w:rPr>
        <w:t>Scientific Glass Joint Greasing SOP</w:t>
      </w:r>
    </w:p>
    <w:p w14:paraId="6E599D96" w14:textId="77777777" w:rsidR="00000000" w:rsidRDefault="002E6D4E" w:rsidP="00D467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20" w:hanging="36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Record tare weight of Round Bottom Boiling Flask, record starti</w:t>
      </w:r>
      <w:r>
        <w:rPr>
          <w:rFonts w:ascii="Calibri" w:hAnsi="Calibri" w:cs="Calibri"/>
          <w:sz w:val="24"/>
          <w:szCs w:val="24"/>
          <w:lang w:val="en"/>
        </w:rPr>
        <w:t>ng weight of extracted Oleoresin</w:t>
      </w:r>
    </w:p>
    <w:p w14:paraId="7EFF7F92" w14:textId="77777777" w:rsidR="00000000" w:rsidRDefault="002E6D4E" w:rsidP="00D467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20" w:hanging="360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Assemble Glassware and equipment in the following manner</w:t>
      </w:r>
      <w:r>
        <w:rPr>
          <w:rFonts w:ascii="Calibri" w:hAnsi="Calibri" w:cs="Calibri"/>
          <w:sz w:val="24"/>
          <w:szCs w:val="24"/>
          <w:lang w:val="en"/>
        </w:rPr>
        <w:object w:dxaOrig="7275" w:dyaOrig="4260" w14:anchorId="65D32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64pt;height:213pt" o:ole="">
            <v:imagedata r:id="rId9" o:title=""/>
          </v:shape>
          <o:OLEObject Type="Embed" ProgID="PBrush" ShapeID="_x0000_i1026" DrawAspect="Content" ObjectID="_1597230823" r:id="rId10"/>
        </w:object>
      </w:r>
    </w:p>
    <w:p w14:paraId="2ACDFC73" w14:textId="77777777" w:rsidR="00000000" w:rsidRDefault="002E6D4E" w:rsidP="00D467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left="1440" w:hanging="360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Place Round Bottom Flask with loaded Oleoresin in Mantle, secure with temperature appropriate clamp. Ad</w:t>
      </w:r>
      <w:r>
        <w:rPr>
          <w:rFonts w:ascii="Calibri" w:hAnsi="Calibri" w:cs="Calibri"/>
          <w:sz w:val="24"/>
          <w:szCs w:val="24"/>
          <w:lang w:val="en"/>
        </w:rPr>
        <w:t>d appropriately sized and shaped stir bar to the Round Bottom Boiling Flask.</w:t>
      </w:r>
    </w:p>
    <w:p w14:paraId="3B5A9DB9" w14:textId="77777777" w:rsidR="00000000" w:rsidRDefault="002E6D4E" w:rsidP="00D467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left="1440" w:hanging="360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(if applicable) Place thermocouple/ thermometer adapter or thermowell in Round Bottom Boiling Flask. Connect to Mantle Temperature</w:t>
      </w:r>
    </w:p>
    <w:p w14:paraId="1E6182CC" w14:textId="77777777" w:rsidR="00000000" w:rsidRDefault="002E6D4E" w:rsidP="00D467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left="1440" w:hanging="360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Place Fractional Distillation column on top of the Round Bottom Boiling Flask, </w:t>
      </w:r>
      <w:r>
        <w:rPr>
          <w:rFonts w:ascii="Calibri" w:hAnsi="Calibri" w:cs="Calibri"/>
          <w:sz w:val="24"/>
          <w:szCs w:val="24"/>
          <w:lang w:val="en"/>
        </w:rPr>
        <w:lastRenderedPageBreak/>
        <w:t>secure into ground glass joint. Secure with temperature appropriate clamp and Keck Clip</w:t>
      </w:r>
    </w:p>
    <w:p w14:paraId="1DE3959E" w14:textId="77777777" w:rsidR="00000000" w:rsidRDefault="002E6D4E" w:rsidP="00D467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left="1440" w:hanging="360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Place Bump Trap and/or Still Head on top of the Fractional Distillation Column. Secure</w:t>
      </w:r>
      <w:r>
        <w:rPr>
          <w:rFonts w:ascii="Calibri" w:hAnsi="Calibri" w:cs="Calibri"/>
          <w:sz w:val="24"/>
          <w:szCs w:val="24"/>
          <w:lang w:val="en"/>
        </w:rPr>
        <w:t xml:space="preserve"> into ground glass joint. Secure with temperature appropriate Keck Clip</w:t>
      </w:r>
    </w:p>
    <w:p w14:paraId="3EEF8925" w14:textId="77777777" w:rsidR="00000000" w:rsidRDefault="002E6D4E" w:rsidP="00D467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left="1440" w:hanging="360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(if applicable) Connect thermometer/ thermocouple adapter to top of Still Head. </w:t>
      </w:r>
    </w:p>
    <w:p w14:paraId="066D1382" w14:textId="77777777" w:rsidR="00000000" w:rsidRDefault="002E6D4E" w:rsidP="00D467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left="1440" w:hanging="360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Connect Condenser to Still Head takeoff. Secure with Keck clip and Clamp</w:t>
      </w:r>
    </w:p>
    <w:p w14:paraId="21920525" w14:textId="77777777" w:rsidR="00000000" w:rsidRDefault="002E6D4E" w:rsidP="00D467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left="1440" w:hanging="360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Place Angled Glass Ad</w:t>
      </w:r>
      <w:r>
        <w:rPr>
          <w:rFonts w:ascii="Calibri" w:hAnsi="Calibri" w:cs="Calibri"/>
          <w:sz w:val="24"/>
          <w:szCs w:val="24"/>
          <w:lang w:val="en"/>
        </w:rPr>
        <w:t>apter/ Vacuum Takeoff on far end of Condenser, secure in ground glass joint. Secure with Keck clip.</w:t>
      </w:r>
    </w:p>
    <w:p w14:paraId="79DC28A4" w14:textId="77777777" w:rsidR="00000000" w:rsidRDefault="002E6D4E" w:rsidP="00D467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left="1440" w:hanging="360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i/>
          <w:iCs/>
          <w:sz w:val="24"/>
          <w:szCs w:val="24"/>
          <w:lang w:val="en"/>
        </w:rPr>
        <w:t xml:space="preserve">Cold Trap. </w:t>
      </w:r>
      <w:r>
        <w:rPr>
          <w:rFonts w:ascii="Calibri" w:hAnsi="Calibri" w:cs="Calibri"/>
          <w:b/>
          <w:bCs/>
          <w:i/>
          <w:iCs/>
          <w:sz w:val="24"/>
          <w:szCs w:val="24"/>
          <w:lang w:val="en"/>
        </w:rPr>
        <w:t>Ensure Cold Trap is Clean and sealed</w:t>
      </w:r>
      <w:r>
        <w:rPr>
          <w:rFonts w:ascii="Calibri" w:hAnsi="Calibri" w:cs="Calibri"/>
          <w:i/>
          <w:iCs/>
          <w:sz w:val="24"/>
          <w:szCs w:val="24"/>
          <w:lang w:val="en"/>
        </w:rPr>
        <w:t xml:space="preserve">. Immerse/ expose Cold Trap to Electronic Cold Trap Bath, or Dry Ice. Slowly add ethanol or acetone to dry ice to maximize cooling efficiency. </w:t>
      </w:r>
      <w:r w:rsidR="001443BC">
        <w:rPr>
          <w:rFonts w:ascii="Calibri" w:hAnsi="Calibri" w:cs="Calibri"/>
          <w:i/>
          <w:iCs/>
          <w:sz w:val="24"/>
          <w:szCs w:val="24"/>
          <w:lang w:val="en"/>
        </w:rPr>
        <w:t>Accommodate</w:t>
      </w:r>
      <w:r>
        <w:rPr>
          <w:rFonts w:ascii="Calibri" w:hAnsi="Calibri" w:cs="Calibri"/>
          <w:i/>
          <w:iCs/>
          <w:sz w:val="24"/>
          <w:szCs w:val="24"/>
          <w:lang w:val="en"/>
        </w:rPr>
        <w:t xml:space="preserve"> for fume production</w:t>
      </w:r>
    </w:p>
    <w:p w14:paraId="0E10115E" w14:textId="77777777" w:rsidR="00000000" w:rsidRDefault="002E6D4E" w:rsidP="00D467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left="1440" w:hanging="360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Place Oil Water/ </w:t>
      </w:r>
      <w:r w:rsidR="001443BC">
        <w:rPr>
          <w:rFonts w:ascii="Calibri" w:hAnsi="Calibri" w:cs="Calibri"/>
          <w:sz w:val="24"/>
          <w:szCs w:val="24"/>
          <w:lang w:val="en"/>
        </w:rPr>
        <w:t>Separator</w:t>
      </w:r>
      <w:r>
        <w:rPr>
          <w:rFonts w:ascii="Calibri" w:hAnsi="Calibri" w:cs="Calibri"/>
          <w:sz w:val="24"/>
          <w:szCs w:val="24"/>
          <w:lang w:val="en"/>
        </w:rPr>
        <w:t xml:space="preserve"> below Angled Glass Adapter, Secure with Clamp and Ke</w:t>
      </w:r>
      <w:r>
        <w:rPr>
          <w:rFonts w:ascii="Calibri" w:hAnsi="Calibri" w:cs="Calibri"/>
          <w:sz w:val="24"/>
          <w:szCs w:val="24"/>
          <w:lang w:val="en"/>
        </w:rPr>
        <w:t>ck clip.</w:t>
      </w:r>
    </w:p>
    <w:p w14:paraId="19770B4F" w14:textId="77777777" w:rsidR="00000000" w:rsidRDefault="002E6D4E" w:rsidP="00D467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left="1440" w:hanging="360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Connect recirculating coolant pump to lower jacket port (Hose Barb, GL Ace Thread) with flexible but sturdy tubing.  Connect additional tubing to the upper jacket port (Hose barb/ GL/ ACE Thread), secure hosing to return to Coolant </w:t>
      </w:r>
      <w:r w:rsidR="001443BC">
        <w:rPr>
          <w:rFonts w:ascii="Calibri" w:hAnsi="Calibri" w:cs="Calibri"/>
          <w:sz w:val="24"/>
          <w:szCs w:val="24"/>
          <w:lang w:val="en"/>
        </w:rPr>
        <w:t>Reservoir</w:t>
      </w:r>
      <w:r>
        <w:rPr>
          <w:rFonts w:ascii="Calibri" w:hAnsi="Calibri" w:cs="Calibri"/>
          <w:sz w:val="24"/>
          <w:szCs w:val="24"/>
          <w:lang w:val="en"/>
        </w:rPr>
        <w:t xml:space="preserve"> </w:t>
      </w:r>
    </w:p>
    <w:p w14:paraId="06F9861B" w14:textId="77777777" w:rsidR="00000000" w:rsidRDefault="002E6D4E" w:rsidP="00D467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left="1440" w:hanging="360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 Ensure Low temperature coolant is achieved, at least </w:t>
      </w:r>
      <w:r w:rsidR="00D467B0">
        <w:rPr>
          <w:rFonts w:ascii="Calibri" w:hAnsi="Calibri" w:cs="Calibri"/>
          <w:sz w:val="24"/>
          <w:szCs w:val="24"/>
          <w:lang w:val="en"/>
        </w:rPr>
        <w:t>10</w:t>
      </w:r>
      <w:r>
        <w:rPr>
          <w:rFonts w:ascii="Calibri" w:hAnsi="Calibri" w:cs="Calibri"/>
          <w:sz w:val="24"/>
          <w:szCs w:val="24"/>
          <w:vertAlign w:val="superscript"/>
          <w:lang w:val="en"/>
        </w:rPr>
        <w:t>o</w:t>
      </w:r>
      <w:r>
        <w:rPr>
          <w:rFonts w:ascii="Calibri" w:hAnsi="Calibri" w:cs="Calibri"/>
          <w:sz w:val="24"/>
          <w:szCs w:val="24"/>
          <w:lang w:val="en"/>
        </w:rPr>
        <w:t>c constant coolant temperature is achieved. Lower temperature (5</w:t>
      </w:r>
      <w:r>
        <w:rPr>
          <w:rFonts w:ascii="Calibri" w:hAnsi="Calibri" w:cs="Calibri"/>
          <w:sz w:val="24"/>
          <w:szCs w:val="24"/>
          <w:vertAlign w:val="superscript"/>
          <w:lang w:val="en"/>
        </w:rPr>
        <w:t>o</w:t>
      </w:r>
      <w:r>
        <w:rPr>
          <w:rFonts w:ascii="Calibri" w:hAnsi="Calibri" w:cs="Calibri"/>
          <w:sz w:val="24"/>
          <w:szCs w:val="24"/>
          <w:lang w:val="en"/>
        </w:rPr>
        <w:t>c to -30</w:t>
      </w:r>
      <w:r>
        <w:rPr>
          <w:rFonts w:ascii="Calibri" w:hAnsi="Calibri" w:cs="Calibri"/>
          <w:sz w:val="24"/>
          <w:szCs w:val="24"/>
          <w:vertAlign w:val="superscript"/>
          <w:lang w:val="en"/>
        </w:rPr>
        <w:t>o</w:t>
      </w:r>
      <w:r>
        <w:rPr>
          <w:rFonts w:ascii="Calibri" w:hAnsi="Calibri" w:cs="Calibri"/>
          <w:sz w:val="24"/>
          <w:szCs w:val="24"/>
          <w:lang w:val="en"/>
        </w:rPr>
        <w:t>c)</w:t>
      </w:r>
      <w:r>
        <w:rPr>
          <w:rFonts w:ascii="Calibri" w:hAnsi="Calibri" w:cs="Calibri"/>
          <w:b/>
          <w:bCs/>
          <w:sz w:val="24"/>
          <w:szCs w:val="24"/>
          <w:lang w:val="en"/>
        </w:rPr>
        <w:br/>
      </w:r>
      <w:r w:rsidR="001443BC">
        <w:rPr>
          <w:rFonts w:ascii="Calibri" w:hAnsi="Calibri" w:cs="Calibri"/>
          <w:sz w:val="24"/>
          <w:szCs w:val="24"/>
          <w:lang w:val="en"/>
        </w:rPr>
        <w:t>preferred</w:t>
      </w:r>
      <w:r>
        <w:rPr>
          <w:rFonts w:ascii="Calibri" w:hAnsi="Calibri" w:cs="Calibri"/>
          <w:sz w:val="24"/>
          <w:szCs w:val="24"/>
          <w:lang w:val="en"/>
        </w:rPr>
        <w:t xml:space="preserve"> (if sub-0</w:t>
      </w:r>
      <w:r>
        <w:rPr>
          <w:rFonts w:ascii="Calibri" w:hAnsi="Calibri" w:cs="Calibri"/>
          <w:sz w:val="24"/>
          <w:szCs w:val="24"/>
          <w:vertAlign w:val="superscript"/>
          <w:lang w:val="en"/>
        </w:rPr>
        <w:t>o</w:t>
      </w:r>
      <w:r>
        <w:rPr>
          <w:rFonts w:ascii="Calibri" w:hAnsi="Calibri" w:cs="Calibri"/>
          <w:sz w:val="24"/>
          <w:szCs w:val="24"/>
          <w:lang w:val="en"/>
        </w:rPr>
        <w:t xml:space="preserve">c coolant is utilized, </w:t>
      </w:r>
      <w:r w:rsidR="001443BC">
        <w:rPr>
          <w:rFonts w:ascii="Calibri" w:hAnsi="Calibri" w:cs="Calibri"/>
          <w:sz w:val="24"/>
          <w:szCs w:val="24"/>
          <w:lang w:val="en"/>
        </w:rPr>
        <w:t>ensure</w:t>
      </w:r>
      <w:r>
        <w:rPr>
          <w:rFonts w:ascii="Calibri" w:hAnsi="Calibri" w:cs="Calibri"/>
          <w:b/>
          <w:bCs/>
          <w:sz w:val="24"/>
          <w:szCs w:val="24"/>
          <w:lang w:val="en"/>
        </w:rPr>
        <w:t xml:space="preserve"> condenser has adequate volume of the vapor path, as to compensate for</w:t>
      </w:r>
      <w:r>
        <w:rPr>
          <w:rFonts w:ascii="Calibri" w:hAnsi="Calibri" w:cs="Calibri"/>
          <w:b/>
          <w:bCs/>
          <w:sz w:val="24"/>
          <w:szCs w:val="24"/>
          <w:lang w:val="en"/>
        </w:rPr>
        <w:t xml:space="preserve"> any freezing water </w:t>
      </w:r>
      <w:r>
        <w:rPr>
          <w:rFonts w:ascii="Calibri" w:hAnsi="Calibri" w:cs="Calibri"/>
          <w:b/>
          <w:bCs/>
          <w:sz w:val="24"/>
          <w:szCs w:val="24"/>
          <w:lang w:val="en"/>
        </w:rPr>
        <w:br/>
      </w:r>
      <w:r>
        <w:rPr>
          <w:rFonts w:ascii="Calibri" w:hAnsi="Calibri" w:cs="Calibri"/>
          <w:b/>
          <w:bCs/>
          <w:sz w:val="24"/>
          <w:szCs w:val="24"/>
          <w:lang w:val="en"/>
        </w:rPr>
        <w:tab/>
        <w:t>e.g. Use an Allighn or Dimroth Condenser, not a Graham.</w:t>
      </w:r>
    </w:p>
    <w:p w14:paraId="2D9A7A53" w14:textId="77777777" w:rsidR="00000000" w:rsidRDefault="002E6D4E" w:rsidP="00D467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left="1440" w:hanging="360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 Initiate Recirculating Coolant Pump. </w:t>
      </w:r>
    </w:p>
    <w:p w14:paraId="1A5384B1" w14:textId="77777777" w:rsidR="00000000" w:rsidRDefault="002E6D4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24"/>
          <w:szCs w:val="24"/>
          <w:lang w:val="en"/>
        </w:rPr>
      </w:pPr>
    </w:p>
    <w:p w14:paraId="1116392B" w14:textId="77777777" w:rsidR="00000000" w:rsidRDefault="002E6D4E" w:rsidP="00D467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20" w:hanging="360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30"/>
          <w:szCs w:val="30"/>
          <w:u w:val="single"/>
          <w:lang w:val="en"/>
        </w:rPr>
        <w:t>If using Vacuum</w:t>
      </w:r>
      <w:r>
        <w:rPr>
          <w:rFonts w:ascii="Calibri" w:hAnsi="Calibri" w:cs="Calibri"/>
          <w:sz w:val="24"/>
          <w:szCs w:val="24"/>
          <w:lang w:val="en"/>
        </w:rPr>
        <w:t>, initiate vacuum to system by turning on Vacuum Pump. If -50</w:t>
      </w:r>
      <w:r>
        <w:rPr>
          <w:rFonts w:ascii="Calibri" w:hAnsi="Calibri" w:cs="Calibri"/>
          <w:sz w:val="24"/>
          <w:szCs w:val="24"/>
          <w:vertAlign w:val="superscript"/>
          <w:lang w:val="en"/>
        </w:rPr>
        <w:t>o</w:t>
      </w:r>
      <w:r>
        <w:rPr>
          <w:rFonts w:ascii="Calibri" w:hAnsi="Calibri" w:cs="Calibri"/>
          <w:sz w:val="24"/>
          <w:szCs w:val="24"/>
          <w:lang w:val="en"/>
        </w:rPr>
        <w:t xml:space="preserve">c or lower Cold Trap cooling is possible, full vacuum </w:t>
      </w:r>
      <w:r>
        <w:rPr>
          <w:rFonts w:ascii="Calibri" w:hAnsi="Calibri" w:cs="Calibri"/>
          <w:sz w:val="24"/>
          <w:szCs w:val="24"/>
          <w:lang w:val="en"/>
        </w:rPr>
        <w:t xml:space="preserve">(2-20mmhg) is suitable. If these low depths of temperatures cannot be reached, regulate Vacuum at 200-350 mmhg, as to ensure full retention of </w:t>
      </w:r>
      <w:r w:rsidR="00D467B0">
        <w:rPr>
          <w:rFonts w:ascii="Calibri" w:hAnsi="Calibri" w:cs="Calibri"/>
          <w:sz w:val="24"/>
          <w:szCs w:val="24"/>
          <w:lang w:val="en"/>
        </w:rPr>
        <w:t>fragrant</w:t>
      </w:r>
      <w:r>
        <w:rPr>
          <w:rFonts w:ascii="Calibri" w:hAnsi="Calibri" w:cs="Calibri"/>
          <w:sz w:val="24"/>
          <w:szCs w:val="24"/>
          <w:lang w:val="en"/>
        </w:rPr>
        <w:t xml:space="preserve"> compounds.</w:t>
      </w:r>
    </w:p>
    <w:p w14:paraId="1C9BE94F" w14:textId="77777777" w:rsidR="00000000" w:rsidRDefault="002E6D4E" w:rsidP="00D467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20" w:hanging="360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Initiate heating of the Mantle until Oleoresin temperature reaches 75</w:t>
      </w:r>
      <w:r>
        <w:rPr>
          <w:rFonts w:ascii="Calibri" w:hAnsi="Calibri" w:cs="Calibri"/>
          <w:sz w:val="24"/>
          <w:szCs w:val="24"/>
          <w:vertAlign w:val="superscript"/>
          <w:lang w:val="en"/>
        </w:rPr>
        <w:t>o</w:t>
      </w:r>
      <w:r>
        <w:rPr>
          <w:rFonts w:ascii="Calibri" w:hAnsi="Calibri" w:cs="Calibri"/>
          <w:sz w:val="24"/>
          <w:szCs w:val="24"/>
          <w:lang w:val="en"/>
        </w:rPr>
        <w:t>c, then initiate magnetic stirrer to 100-250rpm.</w:t>
      </w:r>
    </w:p>
    <w:p w14:paraId="24524881" w14:textId="77777777" w:rsidR="00000000" w:rsidRDefault="002E6D4E" w:rsidP="00D467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20" w:hanging="360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 Raise mantle temperature to 100</w:t>
      </w:r>
      <w:r>
        <w:rPr>
          <w:rFonts w:ascii="Calibri" w:hAnsi="Calibri" w:cs="Calibri"/>
          <w:sz w:val="24"/>
          <w:szCs w:val="24"/>
          <w:vertAlign w:val="superscript"/>
          <w:lang w:val="en"/>
        </w:rPr>
        <w:t>o</w:t>
      </w:r>
      <w:r>
        <w:rPr>
          <w:rFonts w:ascii="Calibri" w:hAnsi="Calibri" w:cs="Calibri"/>
          <w:sz w:val="24"/>
          <w:szCs w:val="24"/>
          <w:lang w:val="en"/>
        </w:rPr>
        <w:t xml:space="preserve">c. Wait 15 minutes or until total oleoresin is liquid and flowing with the </w:t>
      </w:r>
      <w:r w:rsidR="001443BC">
        <w:rPr>
          <w:rFonts w:ascii="Calibri" w:hAnsi="Calibri" w:cs="Calibri"/>
          <w:sz w:val="24"/>
          <w:szCs w:val="24"/>
          <w:lang w:val="en"/>
        </w:rPr>
        <w:t>stir bar</w:t>
      </w:r>
      <w:r>
        <w:rPr>
          <w:rFonts w:ascii="Calibri" w:hAnsi="Calibri" w:cs="Calibri"/>
          <w:b/>
          <w:bCs/>
          <w:sz w:val="24"/>
          <w:szCs w:val="24"/>
          <w:lang w:val="en"/>
        </w:rPr>
        <w:t>.</w:t>
      </w:r>
    </w:p>
    <w:p w14:paraId="03B43750" w14:textId="77777777" w:rsidR="00000000" w:rsidRDefault="002E6D4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ab/>
        <w:t xml:space="preserve">- Note: </w:t>
      </w:r>
      <w:r>
        <w:rPr>
          <w:rFonts w:ascii="Calibri" w:hAnsi="Calibri" w:cs="Calibri"/>
          <w:b/>
          <w:bCs/>
          <w:sz w:val="24"/>
          <w:szCs w:val="24"/>
          <w:lang w:val="en"/>
        </w:rPr>
        <w:t>If using Vacuum, starting with vacuum pulled on the system, a ramp from 50-75-1</w:t>
      </w:r>
      <w:r>
        <w:rPr>
          <w:rFonts w:ascii="Calibri" w:hAnsi="Calibri" w:cs="Calibri"/>
          <w:b/>
          <w:bCs/>
          <w:sz w:val="24"/>
          <w:szCs w:val="24"/>
          <w:lang w:val="en"/>
        </w:rPr>
        <w:t>00</w:t>
      </w:r>
      <w:r>
        <w:rPr>
          <w:rFonts w:ascii="Calibri" w:hAnsi="Calibri" w:cs="Calibri"/>
          <w:sz w:val="24"/>
          <w:szCs w:val="24"/>
          <w:vertAlign w:val="superscript"/>
          <w:lang w:val="en"/>
        </w:rPr>
        <w:t>o</w:t>
      </w:r>
      <w:r>
        <w:rPr>
          <w:rFonts w:ascii="Calibri" w:hAnsi="Calibri" w:cs="Calibri"/>
          <w:sz w:val="24"/>
          <w:szCs w:val="24"/>
          <w:lang w:val="en"/>
        </w:rPr>
        <w:t xml:space="preserve">c </w:t>
      </w:r>
      <w:r>
        <w:rPr>
          <w:rFonts w:ascii="Calibri" w:hAnsi="Calibri" w:cs="Calibri"/>
          <w:b/>
          <w:bCs/>
          <w:sz w:val="24"/>
          <w:szCs w:val="24"/>
          <w:lang w:val="en"/>
        </w:rPr>
        <w:t xml:space="preserve">is suitable, and will help mitigate any foaming or bumping up the fractional </w:t>
      </w:r>
      <w:r>
        <w:rPr>
          <w:rFonts w:ascii="Calibri" w:hAnsi="Calibri" w:cs="Calibri"/>
          <w:b/>
          <w:bCs/>
          <w:sz w:val="24"/>
          <w:szCs w:val="24"/>
          <w:lang w:val="en"/>
        </w:rPr>
        <w:lastRenderedPageBreak/>
        <w:t>distillation column.</w:t>
      </w:r>
    </w:p>
    <w:p w14:paraId="33BA9F40" w14:textId="77777777" w:rsidR="00000000" w:rsidRDefault="002E6D4E" w:rsidP="00D467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20" w:hanging="360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Once oleoresin is liquid and flowing with stir bar, raise Stirrer RPM slowly until maximum RPM is achieved. Fast </w:t>
      </w:r>
      <w:r w:rsidR="001443BC">
        <w:rPr>
          <w:rFonts w:ascii="Calibri" w:hAnsi="Calibri" w:cs="Calibri"/>
          <w:sz w:val="24"/>
          <w:szCs w:val="24"/>
          <w:lang w:val="en"/>
        </w:rPr>
        <w:t>Stir bar</w:t>
      </w:r>
      <w:r>
        <w:rPr>
          <w:rFonts w:ascii="Calibri" w:hAnsi="Calibri" w:cs="Calibri"/>
          <w:sz w:val="24"/>
          <w:szCs w:val="24"/>
          <w:lang w:val="en"/>
        </w:rPr>
        <w:t xml:space="preserve"> revolutions are important as </w:t>
      </w:r>
      <w:r>
        <w:rPr>
          <w:rFonts w:ascii="Calibri" w:hAnsi="Calibri" w:cs="Calibri"/>
          <w:sz w:val="24"/>
          <w:szCs w:val="24"/>
          <w:lang w:val="en"/>
        </w:rPr>
        <w:t xml:space="preserve">a vortex is needed to break up the semi-stable co2 bubbles that form as a foam on top of the oleoresin. This is especially necessary in non-vacuum operations. </w:t>
      </w:r>
    </w:p>
    <w:p w14:paraId="197C3404" w14:textId="77777777" w:rsidR="00000000" w:rsidRDefault="002E6D4E" w:rsidP="00D467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20" w:hanging="36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Raise Mantle temperature to 125</w:t>
      </w:r>
      <w:r>
        <w:rPr>
          <w:rFonts w:ascii="Calibri" w:hAnsi="Calibri" w:cs="Calibri"/>
          <w:sz w:val="24"/>
          <w:szCs w:val="24"/>
          <w:vertAlign w:val="superscript"/>
          <w:lang w:val="en"/>
        </w:rPr>
        <w:t>o</w:t>
      </w:r>
      <w:r>
        <w:rPr>
          <w:rFonts w:ascii="Calibri" w:hAnsi="Calibri" w:cs="Calibri"/>
          <w:sz w:val="24"/>
          <w:szCs w:val="24"/>
          <w:lang w:val="en"/>
        </w:rPr>
        <w:t xml:space="preserve">c after 20 minutes to allow for a </w:t>
      </w:r>
      <w:r w:rsidR="001443BC">
        <w:rPr>
          <w:rFonts w:ascii="Calibri" w:hAnsi="Calibri" w:cs="Calibri"/>
          <w:sz w:val="24"/>
          <w:szCs w:val="24"/>
          <w:lang w:val="en"/>
        </w:rPr>
        <w:t>gentler</w:t>
      </w:r>
      <w:r>
        <w:rPr>
          <w:rFonts w:ascii="Calibri" w:hAnsi="Calibri" w:cs="Calibri"/>
          <w:sz w:val="24"/>
          <w:szCs w:val="24"/>
          <w:lang w:val="en"/>
        </w:rPr>
        <w:t xml:space="preserve"> distillation of </w:t>
      </w:r>
      <w:r>
        <w:rPr>
          <w:rFonts w:ascii="Calibri" w:hAnsi="Calibri" w:cs="Calibri"/>
          <w:sz w:val="24"/>
          <w:szCs w:val="24"/>
          <w:lang w:val="en"/>
        </w:rPr>
        <w:t xml:space="preserve">the lower molecular weight </w:t>
      </w:r>
      <w:r w:rsidR="001443BC">
        <w:rPr>
          <w:rFonts w:ascii="Calibri" w:hAnsi="Calibri" w:cs="Calibri"/>
          <w:sz w:val="24"/>
          <w:szCs w:val="24"/>
          <w:lang w:val="en"/>
        </w:rPr>
        <w:t>volatiles</w:t>
      </w:r>
      <w:r>
        <w:rPr>
          <w:rFonts w:ascii="Calibri" w:hAnsi="Calibri" w:cs="Calibri"/>
          <w:sz w:val="24"/>
          <w:szCs w:val="24"/>
          <w:lang w:val="en"/>
        </w:rPr>
        <w:t>, preventing degradation of the Essential Oil</w:t>
      </w:r>
    </w:p>
    <w:p w14:paraId="4CE44828" w14:textId="77777777" w:rsidR="00000000" w:rsidRDefault="002E6D4E" w:rsidP="00D467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20" w:hanging="36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Continue decarboxylation until cessation of small semi-stable co2 bubble production. This marks the end of the Decarboxylation.</w:t>
      </w:r>
    </w:p>
    <w:p w14:paraId="6CB1040A" w14:textId="77777777" w:rsidR="00000000" w:rsidRDefault="002E6D4E" w:rsidP="00D467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20" w:hanging="36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Once Decarboxylation is finished, </w:t>
      </w:r>
      <w:r w:rsidR="001443BC">
        <w:rPr>
          <w:rFonts w:ascii="Calibri" w:hAnsi="Calibri" w:cs="Calibri"/>
          <w:sz w:val="24"/>
          <w:szCs w:val="24"/>
          <w:lang w:val="en"/>
        </w:rPr>
        <w:t>turn</w:t>
      </w:r>
      <w:r>
        <w:rPr>
          <w:rFonts w:ascii="Calibri" w:hAnsi="Calibri" w:cs="Calibri"/>
          <w:sz w:val="24"/>
          <w:szCs w:val="24"/>
          <w:lang w:val="en"/>
        </w:rPr>
        <w:t xml:space="preserve"> off heat to the mantle, and allow oleoresin temperature to lower to below 70</w:t>
      </w:r>
      <w:r>
        <w:rPr>
          <w:rFonts w:ascii="Calibri" w:hAnsi="Calibri" w:cs="Calibri"/>
          <w:sz w:val="24"/>
          <w:szCs w:val="24"/>
          <w:vertAlign w:val="superscript"/>
          <w:lang w:val="en"/>
        </w:rPr>
        <w:t>o</w:t>
      </w:r>
      <w:r>
        <w:rPr>
          <w:rFonts w:ascii="Calibri" w:hAnsi="Calibri" w:cs="Calibri"/>
          <w:sz w:val="24"/>
          <w:szCs w:val="24"/>
          <w:lang w:val="en"/>
        </w:rPr>
        <w:t>c.</w:t>
      </w:r>
    </w:p>
    <w:p w14:paraId="5DF4E7D8" w14:textId="77777777" w:rsidR="00000000" w:rsidRDefault="002E6D4E" w:rsidP="00D467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20" w:hanging="36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 xml:space="preserve">If vacuum is used, </w:t>
      </w:r>
      <w:r>
        <w:rPr>
          <w:rFonts w:ascii="Calibri" w:hAnsi="Calibri" w:cs="Calibri"/>
          <w:sz w:val="24"/>
          <w:szCs w:val="24"/>
          <w:lang w:val="en"/>
        </w:rPr>
        <w:t xml:space="preserve">turn Vacuum pump off and open system to atmosphere. </w:t>
      </w:r>
    </w:p>
    <w:p w14:paraId="176F3F2F" w14:textId="77777777" w:rsidR="00000000" w:rsidRDefault="002E6D4E" w:rsidP="00D467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20" w:hanging="36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Disassemble system, clean off any used Joint Grease, and clea</w:t>
      </w:r>
      <w:r>
        <w:rPr>
          <w:rFonts w:ascii="Calibri" w:hAnsi="Calibri" w:cs="Calibri"/>
          <w:sz w:val="24"/>
          <w:szCs w:val="24"/>
          <w:lang w:val="en"/>
        </w:rPr>
        <w:t xml:space="preserve">n each piece of glassware except the Oil-Water </w:t>
      </w:r>
      <w:r w:rsidR="001443BC">
        <w:rPr>
          <w:rFonts w:ascii="Calibri" w:hAnsi="Calibri" w:cs="Calibri"/>
          <w:sz w:val="24"/>
          <w:szCs w:val="24"/>
          <w:lang w:val="en"/>
        </w:rPr>
        <w:t>Separator</w:t>
      </w:r>
      <w:r>
        <w:rPr>
          <w:rFonts w:ascii="Calibri" w:hAnsi="Calibri" w:cs="Calibri"/>
          <w:sz w:val="24"/>
          <w:szCs w:val="24"/>
          <w:lang w:val="en"/>
        </w:rPr>
        <w:t>.</w:t>
      </w:r>
    </w:p>
    <w:p w14:paraId="21D7AF44" w14:textId="77777777" w:rsidR="00000000" w:rsidRDefault="002E6D4E" w:rsidP="00D467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20" w:hanging="36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Remove Hydrosol from Oil-Water </w:t>
      </w:r>
      <w:r w:rsidR="001443BC">
        <w:rPr>
          <w:rFonts w:ascii="Calibri" w:hAnsi="Calibri" w:cs="Calibri"/>
          <w:sz w:val="24"/>
          <w:szCs w:val="24"/>
          <w:lang w:val="en"/>
        </w:rPr>
        <w:t>Separator</w:t>
      </w:r>
      <w:r>
        <w:rPr>
          <w:rFonts w:ascii="Calibri" w:hAnsi="Calibri" w:cs="Calibri"/>
          <w:sz w:val="24"/>
          <w:szCs w:val="24"/>
          <w:lang w:val="en"/>
        </w:rPr>
        <w:t xml:space="preserve"> and collect in a sealable container. </w:t>
      </w:r>
    </w:p>
    <w:p w14:paraId="6A6B783A" w14:textId="77777777" w:rsidR="00000000" w:rsidRDefault="002E6D4E" w:rsidP="00D467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20" w:hanging="36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If a Cold Trap was utilized, remove Cold trap from coolant bath, wipe dry with a towel or cloth. </w:t>
      </w:r>
    </w:p>
    <w:p w14:paraId="37F02F93" w14:textId="77777777" w:rsidR="00000000" w:rsidRDefault="002E6D4E" w:rsidP="00D467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20" w:hanging="36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Remove contents</w:t>
      </w:r>
      <w:r>
        <w:rPr>
          <w:rFonts w:ascii="Calibri" w:hAnsi="Calibri" w:cs="Calibri"/>
          <w:sz w:val="24"/>
          <w:szCs w:val="24"/>
          <w:lang w:val="en"/>
        </w:rPr>
        <w:t xml:space="preserve"> of cold </w:t>
      </w:r>
      <w:r w:rsidR="001443BC">
        <w:rPr>
          <w:rFonts w:ascii="Calibri" w:hAnsi="Calibri" w:cs="Calibri"/>
          <w:sz w:val="24"/>
          <w:szCs w:val="24"/>
          <w:lang w:val="en"/>
        </w:rPr>
        <w:t>trap and</w:t>
      </w:r>
      <w:r>
        <w:rPr>
          <w:rFonts w:ascii="Calibri" w:hAnsi="Calibri" w:cs="Calibri"/>
          <w:sz w:val="24"/>
          <w:szCs w:val="24"/>
          <w:lang w:val="en"/>
        </w:rPr>
        <w:t xml:space="preserve"> add it to Oil-Water </w:t>
      </w:r>
      <w:r w:rsidR="001443BC">
        <w:rPr>
          <w:rFonts w:ascii="Calibri" w:hAnsi="Calibri" w:cs="Calibri"/>
          <w:sz w:val="24"/>
          <w:szCs w:val="24"/>
          <w:lang w:val="en"/>
        </w:rPr>
        <w:t>Separator</w:t>
      </w:r>
      <w:r>
        <w:rPr>
          <w:rFonts w:ascii="Calibri" w:hAnsi="Calibri" w:cs="Calibri"/>
          <w:sz w:val="24"/>
          <w:szCs w:val="24"/>
          <w:lang w:val="en"/>
        </w:rPr>
        <w:t xml:space="preserve">. Rinse Cold Trap with distilled water or </w:t>
      </w:r>
      <w:r w:rsidR="001443BC">
        <w:rPr>
          <w:rFonts w:ascii="Calibri" w:hAnsi="Calibri" w:cs="Calibri"/>
          <w:sz w:val="24"/>
          <w:szCs w:val="24"/>
          <w:lang w:val="en"/>
        </w:rPr>
        <w:t>hydrosol and</w:t>
      </w:r>
      <w:r>
        <w:rPr>
          <w:rFonts w:ascii="Calibri" w:hAnsi="Calibri" w:cs="Calibri"/>
          <w:sz w:val="24"/>
          <w:szCs w:val="24"/>
          <w:lang w:val="en"/>
        </w:rPr>
        <w:t xml:space="preserve"> add that to the Oil-Water </w:t>
      </w:r>
      <w:bookmarkStart w:id="0" w:name="_GoBack"/>
      <w:bookmarkEnd w:id="0"/>
      <w:r w:rsidR="001443BC">
        <w:rPr>
          <w:rFonts w:ascii="Calibri" w:hAnsi="Calibri" w:cs="Calibri"/>
          <w:sz w:val="24"/>
          <w:szCs w:val="24"/>
          <w:lang w:val="en"/>
        </w:rPr>
        <w:t>Separator</w:t>
      </w:r>
      <w:r>
        <w:rPr>
          <w:rFonts w:ascii="Calibri" w:hAnsi="Calibri" w:cs="Calibri"/>
          <w:sz w:val="24"/>
          <w:szCs w:val="24"/>
          <w:lang w:val="en"/>
        </w:rPr>
        <w:t xml:space="preserve"> as well.</w:t>
      </w:r>
    </w:p>
    <w:p w14:paraId="145DE077" w14:textId="77777777" w:rsidR="00000000" w:rsidRDefault="002E6D4E" w:rsidP="00D467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20" w:hanging="36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Drain off Hydrosol, collect into hydrosol container. </w:t>
      </w:r>
    </w:p>
    <w:p w14:paraId="7078E256" w14:textId="77777777" w:rsidR="00000000" w:rsidRDefault="002E6D4E" w:rsidP="00D467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20" w:hanging="36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Drain off Essential Oil into suitable container. </w:t>
      </w:r>
      <w:r>
        <w:rPr>
          <w:rFonts w:ascii="Calibri" w:hAnsi="Calibri" w:cs="Calibri"/>
          <w:sz w:val="24"/>
          <w:szCs w:val="24"/>
          <w:lang w:val="en"/>
        </w:rPr>
        <w:t xml:space="preserve">Place in freezer for 24 hours to freeze any lasting H2O in the Oil. Pour Essential oil into secondary suitable container. </w:t>
      </w:r>
    </w:p>
    <w:p w14:paraId="688FE46B" w14:textId="77777777" w:rsidR="00000000" w:rsidRDefault="002E6D4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36"/>
          <w:szCs w:val="36"/>
          <w:u w:val="single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b/>
          <w:bCs/>
          <w:sz w:val="36"/>
          <w:szCs w:val="36"/>
          <w:u w:val="single"/>
          <w:lang w:val="en"/>
        </w:rPr>
        <w:t>F.A.Q.</w:t>
      </w:r>
    </w:p>
    <w:p w14:paraId="733ABB5A" w14:textId="77777777" w:rsidR="00000000" w:rsidRPr="00D467B0" w:rsidRDefault="002E6D4E" w:rsidP="00D467B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  <w:lang w:val="en"/>
        </w:rPr>
      </w:pPr>
      <w:r w:rsidRPr="00D467B0">
        <w:rPr>
          <w:rFonts w:ascii="Calibri" w:hAnsi="Calibri" w:cs="Calibri"/>
          <w:sz w:val="24"/>
          <w:szCs w:val="24"/>
          <w:lang w:val="en"/>
        </w:rPr>
        <w:t>There are different types of bubbles being produced by my decarb operation, how can I tell that the operation is work</w:t>
      </w:r>
      <w:r w:rsidRPr="00D467B0">
        <w:rPr>
          <w:rFonts w:ascii="Calibri" w:hAnsi="Calibri" w:cs="Calibri"/>
          <w:sz w:val="24"/>
          <w:szCs w:val="24"/>
          <w:lang w:val="en"/>
        </w:rPr>
        <w:t>ing?</w:t>
      </w:r>
    </w:p>
    <w:p w14:paraId="2F326DC6" w14:textId="77777777" w:rsidR="00000000" w:rsidRDefault="002E6D4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b/>
          <w:bCs/>
          <w:sz w:val="24"/>
          <w:szCs w:val="24"/>
          <w:lang w:val="en"/>
        </w:rPr>
        <w:t xml:space="preserve">A. </w:t>
      </w:r>
      <w:r>
        <w:rPr>
          <w:rFonts w:ascii="Calibri" w:hAnsi="Calibri" w:cs="Calibri"/>
          <w:sz w:val="24"/>
          <w:szCs w:val="24"/>
          <w:lang w:val="en"/>
        </w:rPr>
        <w:t xml:space="preserve"> Solvents, low-molecular weight terpenes, and other </w:t>
      </w:r>
      <w:r w:rsidR="001443BC">
        <w:rPr>
          <w:rFonts w:ascii="Calibri" w:hAnsi="Calibri" w:cs="Calibri"/>
          <w:sz w:val="24"/>
          <w:szCs w:val="24"/>
          <w:lang w:val="en"/>
        </w:rPr>
        <w:t>volatiles</w:t>
      </w:r>
      <w:r>
        <w:rPr>
          <w:rFonts w:ascii="Calibri" w:hAnsi="Calibri" w:cs="Calibri"/>
          <w:sz w:val="24"/>
          <w:szCs w:val="24"/>
          <w:lang w:val="en"/>
        </w:rPr>
        <w:t xml:space="preserve"> can cause</w:t>
      </w:r>
      <w:r w:rsidR="00D467B0">
        <w:rPr>
          <w:rFonts w:ascii="Calibri" w:hAnsi="Calibri" w:cs="Calibri"/>
          <w:sz w:val="24"/>
          <w:szCs w:val="24"/>
          <w:lang w:val="en"/>
        </w:rPr>
        <w:t xml:space="preserve"> </w:t>
      </w:r>
      <w:r>
        <w:rPr>
          <w:rFonts w:ascii="Calibri" w:hAnsi="Calibri" w:cs="Calibri"/>
          <w:sz w:val="24"/>
          <w:szCs w:val="24"/>
          <w:lang w:val="en"/>
        </w:rPr>
        <w:t>bubbling, but these bubbles are very unstable, and will not last</w:t>
      </w:r>
      <w:r w:rsidR="00D467B0">
        <w:rPr>
          <w:rFonts w:ascii="Calibri" w:hAnsi="Calibri" w:cs="Calibri"/>
          <w:sz w:val="24"/>
          <w:szCs w:val="24"/>
          <w:lang w:val="en"/>
        </w:rPr>
        <w:t xml:space="preserve"> </w:t>
      </w:r>
      <w:r>
        <w:rPr>
          <w:rFonts w:ascii="Calibri" w:hAnsi="Calibri" w:cs="Calibri"/>
          <w:sz w:val="24"/>
          <w:szCs w:val="24"/>
          <w:lang w:val="en"/>
        </w:rPr>
        <w:t>long on the surface of the reaction</w:t>
      </w:r>
      <w:r w:rsidR="00D467B0">
        <w:rPr>
          <w:rFonts w:ascii="Calibri" w:hAnsi="Calibri" w:cs="Calibri"/>
          <w:sz w:val="24"/>
          <w:szCs w:val="24"/>
          <w:lang w:val="en"/>
        </w:rPr>
        <w:t xml:space="preserve"> i.e. they will “pop” more violently than the subtle collapse of the co2 </w:t>
      </w:r>
      <w:r w:rsidR="001443BC">
        <w:rPr>
          <w:rFonts w:ascii="Calibri" w:hAnsi="Calibri" w:cs="Calibri"/>
          <w:sz w:val="24"/>
          <w:szCs w:val="24"/>
          <w:lang w:val="en"/>
        </w:rPr>
        <w:t>bubbles.</w:t>
      </w:r>
      <w:r>
        <w:rPr>
          <w:rFonts w:ascii="Calibri" w:hAnsi="Calibri" w:cs="Calibri"/>
          <w:sz w:val="24"/>
          <w:szCs w:val="24"/>
          <w:lang w:val="en"/>
        </w:rPr>
        <w:t xml:space="preserve"> The Co2 molecules produced</w:t>
      </w:r>
      <w:r w:rsidR="00D467B0">
        <w:rPr>
          <w:rFonts w:ascii="Calibri" w:hAnsi="Calibri" w:cs="Calibri"/>
          <w:sz w:val="24"/>
          <w:szCs w:val="24"/>
          <w:lang w:val="en"/>
        </w:rPr>
        <w:t xml:space="preserve"> </w:t>
      </w:r>
      <w:r>
        <w:rPr>
          <w:rFonts w:ascii="Calibri" w:hAnsi="Calibri" w:cs="Calibri"/>
          <w:sz w:val="24"/>
          <w:szCs w:val="24"/>
          <w:lang w:val="en"/>
        </w:rPr>
        <w:t xml:space="preserve">from the reaction will group together into much smaller bubbles, </w:t>
      </w:r>
      <w:r>
        <w:rPr>
          <w:rFonts w:ascii="Calibri" w:hAnsi="Calibri" w:cs="Calibri"/>
          <w:sz w:val="24"/>
          <w:szCs w:val="24"/>
          <w:lang w:val="en"/>
        </w:rPr>
        <w:t>and if proper agitation is not achieved, these bubbles are stable</w:t>
      </w:r>
      <w:r w:rsidR="00D467B0">
        <w:rPr>
          <w:rFonts w:ascii="Calibri" w:hAnsi="Calibri" w:cs="Calibri"/>
          <w:sz w:val="24"/>
          <w:szCs w:val="24"/>
          <w:lang w:val="en"/>
        </w:rPr>
        <w:t xml:space="preserve"> </w:t>
      </w:r>
      <w:r>
        <w:rPr>
          <w:rFonts w:ascii="Calibri" w:hAnsi="Calibri" w:cs="Calibri"/>
          <w:sz w:val="24"/>
          <w:szCs w:val="24"/>
          <w:lang w:val="en"/>
        </w:rPr>
        <w:t xml:space="preserve">enough to fill the volume of the DV and spill over the edges. </w:t>
      </w:r>
    </w:p>
    <w:p w14:paraId="3CAA04FE" w14:textId="77777777" w:rsidR="00D467B0" w:rsidRDefault="00D467B0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  <w:lang w:val="en"/>
        </w:rPr>
      </w:pPr>
    </w:p>
    <w:p w14:paraId="618E69BA" w14:textId="77777777" w:rsidR="00D467B0" w:rsidRDefault="00D467B0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  <w:lang w:val="en"/>
        </w:rPr>
      </w:pPr>
    </w:p>
    <w:p w14:paraId="2F7ADC2A" w14:textId="77777777" w:rsidR="00000000" w:rsidRDefault="002E6D4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40"/>
          <w:szCs w:val="40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ab/>
      </w:r>
      <w:r>
        <w:rPr>
          <w:rFonts w:ascii="Calibri" w:hAnsi="Calibri" w:cs="Calibri"/>
          <w:b/>
          <w:bCs/>
          <w:sz w:val="24"/>
          <w:szCs w:val="24"/>
          <w:lang w:val="en"/>
        </w:rPr>
        <w:tab/>
      </w:r>
    </w:p>
    <w:p w14:paraId="175CF7B3" w14:textId="77777777" w:rsidR="00000000" w:rsidRDefault="002E6D4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56"/>
          <w:szCs w:val="56"/>
          <w:lang w:val="en"/>
        </w:rPr>
      </w:pPr>
    </w:p>
    <w:p w14:paraId="64974998" w14:textId="77777777" w:rsidR="00000000" w:rsidRDefault="002E6D4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56"/>
          <w:szCs w:val="56"/>
          <w:lang w:val="en"/>
        </w:rPr>
      </w:pPr>
    </w:p>
    <w:sectPr w:rsidR="00000000">
      <w:headerReference w:type="default" r:id="rId11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2B58F" w14:textId="77777777" w:rsidR="002F5290" w:rsidRDefault="002F5290" w:rsidP="002F5290">
      <w:pPr>
        <w:spacing w:after="0" w:line="240" w:lineRule="auto"/>
      </w:pPr>
      <w:r>
        <w:separator/>
      </w:r>
    </w:p>
  </w:endnote>
  <w:endnote w:type="continuationSeparator" w:id="0">
    <w:p w14:paraId="77C9572A" w14:textId="77777777" w:rsidR="002F5290" w:rsidRDefault="002F5290" w:rsidP="002F5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266EF" w14:textId="77777777" w:rsidR="002F5290" w:rsidRDefault="002F5290" w:rsidP="002F5290">
      <w:pPr>
        <w:spacing w:after="0" w:line="240" w:lineRule="auto"/>
      </w:pPr>
      <w:r>
        <w:separator/>
      </w:r>
    </w:p>
  </w:footnote>
  <w:footnote w:type="continuationSeparator" w:id="0">
    <w:p w14:paraId="02E545B0" w14:textId="77777777" w:rsidR="002F5290" w:rsidRDefault="002F5290" w:rsidP="002F5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4426464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6545410" w14:textId="77777777" w:rsidR="001443BC" w:rsidRDefault="001443BC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C29D2DD" w14:textId="77777777" w:rsidR="002F5290" w:rsidRDefault="002F52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7F23C1A"/>
    <w:lvl w:ilvl="0">
      <w:numFmt w:val="bullet"/>
      <w:lvlText w:val="*"/>
      <w:lvlJc w:val="left"/>
    </w:lvl>
  </w:abstractNum>
  <w:abstractNum w:abstractNumId="1" w15:restartNumberingAfterBreak="0">
    <w:nsid w:val="19B97454"/>
    <w:multiLevelType w:val="hybridMultilevel"/>
    <w:tmpl w:val="15387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530793"/>
    <w:multiLevelType w:val="singleLevel"/>
    <w:tmpl w:val="CEB8F946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" w15:restartNumberingAfterBreak="0">
    <w:nsid w:val="3BD64223"/>
    <w:multiLevelType w:val="singleLevel"/>
    <w:tmpl w:val="E550DF22"/>
    <w:lvl w:ilvl="0">
      <w:start w:val="1"/>
      <w:numFmt w:val="lowerRoman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7B0"/>
    <w:rsid w:val="001443BC"/>
    <w:rsid w:val="0028711F"/>
    <w:rsid w:val="002F5290"/>
    <w:rsid w:val="00757DDD"/>
    <w:rsid w:val="008767D4"/>
    <w:rsid w:val="00D4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971110"/>
  <w14:defaultImageDpi w14:val="0"/>
  <w15:docId w15:val="{97DA1698-D1BC-431F-B228-04F3AC25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7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5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290"/>
  </w:style>
  <w:style w:type="paragraph" w:styleId="Footer">
    <w:name w:val="footer"/>
    <w:basedOn w:val="Normal"/>
    <w:link w:val="FooterChar"/>
    <w:uiPriority w:val="99"/>
    <w:unhideWhenUsed/>
    <w:rsid w:val="002F5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BE469-EFAE-46EC-A580-EA7F6B3E4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1376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 Shapiro</dc:creator>
  <cp:keywords/>
  <dc:description/>
  <cp:lastModifiedBy>Coleman Shapiro</cp:lastModifiedBy>
  <cp:revision>2</cp:revision>
  <dcterms:created xsi:type="dcterms:W3CDTF">2018-08-31T20:27:00Z</dcterms:created>
  <dcterms:modified xsi:type="dcterms:W3CDTF">2018-08-31T20:27:00Z</dcterms:modified>
</cp:coreProperties>
</file>